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1738C" w14:textId="77777777" w:rsidR="005F0B35" w:rsidRDefault="005F0B35" w:rsidP="002B468B">
      <w:pPr>
        <w:ind w:right="425"/>
        <w:rPr>
          <w:rFonts w:ascii="Arial" w:eastAsia="Times New Roman" w:hAnsi="Arial" w:cs="Arial"/>
          <w:sz w:val="39"/>
          <w:szCs w:val="39"/>
          <w:lang w:eastAsia="de-AT"/>
        </w:rPr>
      </w:pPr>
      <w:bookmarkStart w:id="0" w:name="_GoBack"/>
      <w:bookmarkEnd w:id="0"/>
    </w:p>
    <w:p w14:paraId="583A8884" w14:textId="77777777" w:rsidR="005F0B35" w:rsidRPr="009161E3" w:rsidRDefault="000B4841" w:rsidP="002B468B">
      <w:pPr>
        <w:pStyle w:val="Listenabsatz"/>
        <w:numPr>
          <w:ilvl w:val="0"/>
          <w:numId w:val="6"/>
        </w:numPr>
        <w:ind w:left="426" w:right="425" w:hanging="426"/>
        <w:rPr>
          <w:rFonts w:ascii="Arial" w:eastAsia="Times New Roman" w:hAnsi="Arial" w:cs="Arial"/>
          <w:b/>
          <w:bCs/>
          <w:sz w:val="27"/>
          <w:szCs w:val="27"/>
          <w:lang w:eastAsia="de-AT"/>
        </w:rPr>
      </w:pPr>
      <w:r w:rsidRPr="009161E3">
        <w:rPr>
          <w:rFonts w:ascii="Arial" w:eastAsia="Times New Roman" w:hAnsi="Arial" w:cs="Arial"/>
          <w:b/>
          <w:bCs/>
          <w:sz w:val="27"/>
          <w:szCs w:val="27"/>
          <w:lang w:eastAsia="de-AT"/>
        </w:rPr>
        <w:t>ALLGEMEINES</w:t>
      </w:r>
    </w:p>
    <w:p w14:paraId="589414CE" w14:textId="77777777" w:rsidR="002429D3" w:rsidRPr="002429D3" w:rsidRDefault="002429D3" w:rsidP="002B468B">
      <w:pPr>
        <w:pStyle w:val="Listenabsatz"/>
        <w:ind w:right="425"/>
        <w:rPr>
          <w:rFonts w:ascii="Arial" w:eastAsia="Times New Roman" w:hAnsi="Arial" w:cs="Arial"/>
          <w:sz w:val="27"/>
          <w:szCs w:val="27"/>
          <w:lang w:eastAsia="de-AT"/>
        </w:rPr>
      </w:pPr>
    </w:p>
    <w:p w14:paraId="43EF0F68" w14:textId="77777777" w:rsidR="000B4841" w:rsidRPr="000B4841" w:rsidRDefault="000B4841" w:rsidP="002B468B">
      <w:pPr>
        <w:ind w:right="425"/>
        <w:rPr>
          <w:rFonts w:ascii="Arial" w:eastAsia="Times New Roman" w:hAnsi="Arial" w:cs="Arial"/>
          <w:sz w:val="26"/>
          <w:szCs w:val="26"/>
          <w:lang w:eastAsia="de-AT"/>
        </w:rPr>
      </w:pPr>
      <w:r w:rsidRPr="000B4841">
        <w:rPr>
          <w:rFonts w:ascii="Arial" w:eastAsia="Times New Roman" w:hAnsi="Arial" w:cs="Arial"/>
          <w:sz w:val="26"/>
          <w:szCs w:val="26"/>
          <w:lang w:eastAsia="de-AT"/>
        </w:rPr>
        <w:t>WARUM BRAUCHEN WIR EINE BALLSCHULE?</w:t>
      </w:r>
    </w:p>
    <w:p w14:paraId="452EEA30" w14:textId="77777777" w:rsidR="000B4841" w:rsidRDefault="000B4841" w:rsidP="002B468B">
      <w:pPr>
        <w:pStyle w:val="Listenabsatz"/>
        <w:ind w:right="425"/>
        <w:rPr>
          <w:rFonts w:ascii="Arial" w:eastAsia="Times New Roman" w:hAnsi="Arial" w:cs="Arial"/>
          <w:sz w:val="26"/>
          <w:szCs w:val="26"/>
          <w:lang w:eastAsia="de-AT"/>
        </w:rPr>
      </w:pPr>
    </w:p>
    <w:p w14:paraId="33DB125F" w14:textId="77777777" w:rsidR="000B4841" w:rsidRDefault="000B4841" w:rsidP="002B468B">
      <w:pPr>
        <w:pStyle w:val="Listenabsatz"/>
        <w:ind w:left="0" w:right="425"/>
        <w:rPr>
          <w:rFonts w:ascii="Arial" w:eastAsia="Times New Roman" w:hAnsi="Arial" w:cs="Arial"/>
          <w:sz w:val="26"/>
          <w:szCs w:val="26"/>
          <w:lang w:eastAsia="de-AT"/>
        </w:rPr>
      </w:pPr>
      <w:r w:rsidRPr="000B4841">
        <w:rPr>
          <w:rFonts w:ascii="Arial" w:eastAsia="Times New Roman" w:hAnsi="Arial" w:cs="Arial"/>
          <w:sz w:val="26"/>
          <w:szCs w:val="26"/>
          <w:lang w:eastAsia="de-AT"/>
        </w:rPr>
        <w:t>Die Kinder dieser Welt wachsen kulturell unterschiedlich auf. Aber überall ist das Spielen mit Bällen sehr beliebt. In Afrika heißt es, dass die Jungen mit einem Ball an den Füßen geboren werden und die erste Liebe der Kinder in Brasilien ist rund. In Europa – und vor allem in Österreich oder Deutschland – spielen Kinder heute anders als ihre Eltern oder Großeltern. Früher wurden Straßen, Höfe und Wiesen für verschiedene Ballspiele genutzt. Jetzt fahren dort Autos oder es gilt „Betreten verboten!“. Gespielt wird deshalb immer häufiger nur noch mit der Maustaste. St</w:t>
      </w:r>
      <w:r>
        <w:rPr>
          <w:rFonts w:ascii="Arial" w:eastAsia="Times New Roman" w:hAnsi="Arial" w:cs="Arial"/>
          <w:sz w:val="26"/>
          <w:szCs w:val="26"/>
          <w:lang w:eastAsia="de-AT"/>
        </w:rPr>
        <w:t>att</w:t>
      </w:r>
      <w:r w:rsidRPr="000B4841">
        <w:rPr>
          <w:rFonts w:ascii="Arial" w:eastAsia="Times New Roman" w:hAnsi="Arial" w:cs="Arial"/>
          <w:sz w:val="26"/>
          <w:szCs w:val="26"/>
          <w:lang w:eastAsia="de-AT"/>
        </w:rPr>
        <w:t xml:space="preserve"> durch einen Fallrückzieher wird der Ball eben mit einem „Klick“ ins Tor befördert. Die Folgen liegen auf der Hand. Unsere Kinderwelt ist keine Bewegungswelt mehr, nicht wenige Experten sprechen von verödeten Bewegungslandscha</w:t>
      </w:r>
      <w:r>
        <w:rPr>
          <w:rFonts w:ascii="Arial" w:eastAsia="Times New Roman" w:hAnsi="Arial" w:cs="Arial"/>
          <w:sz w:val="26"/>
          <w:szCs w:val="26"/>
          <w:lang w:eastAsia="de-AT"/>
        </w:rPr>
        <w:t>ft</w:t>
      </w:r>
      <w:r w:rsidRPr="000B4841">
        <w:rPr>
          <w:rFonts w:ascii="Arial" w:eastAsia="Times New Roman" w:hAnsi="Arial" w:cs="Arial"/>
          <w:sz w:val="26"/>
          <w:szCs w:val="26"/>
          <w:lang w:eastAsia="de-AT"/>
        </w:rPr>
        <w:t>en, Sitzfallen oder einer sitzengebliebenen Gesellscha</w:t>
      </w:r>
      <w:r>
        <w:rPr>
          <w:rFonts w:ascii="Tahoma" w:eastAsia="Times New Roman" w:hAnsi="Tahoma" w:cs="Tahoma"/>
          <w:sz w:val="26"/>
          <w:szCs w:val="26"/>
          <w:lang w:eastAsia="de-AT"/>
        </w:rPr>
        <w:t>ft</w:t>
      </w:r>
      <w:r w:rsidRPr="000B4841">
        <w:rPr>
          <w:rFonts w:ascii="Arial" w:eastAsia="Times New Roman" w:hAnsi="Arial" w:cs="Arial"/>
          <w:sz w:val="26"/>
          <w:szCs w:val="26"/>
          <w:lang w:eastAsia="de-AT"/>
        </w:rPr>
        <w:t>. Nur noch 21 % unserer Kinder erreichen nach interna</w:t>
      </w:r>
      <w:r>
        <w:rPr>
          <w:rFonts w:ascii="Tahoma" w:eastAsia="Times New Roman" w:hAnsi="Tahoma" w:cs="Tahoma"/>
          <w:sz w:val="26"/>
          <w:szCs w:val="26"/>
          <w:lang w:eastAsia="de-AT"/>
        </w:rPr>
        <w:t>ti</w:t>
      </w:r>
      <w:r w:rsidRPr="000B4841">
        <w:rPr>
          <w:rFonts w:ascii="Arial" w:eastAsia="Times New Roman" w:hAnsi="Arial" w:cs="Arial"/>
          <w:sz w:val="26"/>
          <w:szCs w:val="26"/>
          <w:lang w:eastAsia="de-AT"/>
        </w:rPr>
        <w:t>onalen Richtlinien (WHO) das Mindestmaß an körperlicher Ak</w:t>
      </w:r>
      <w:r>
        <w:rPr>
          <w:rFonts w:ascii="Tahoma" w:eastAsia="Times New Roman" w:hAnsi="Tahoma" w:cs="Tahoma"/>
          <w:sz w:val="26"/>
          <w:szCs w:val="26"/>
          <w:lang w:eastAsia="de-AT"/>
        </w:rPr>
        <w:t>ti</w:t>
      </w:r>
      <w:r w:rsidRPr="000B4841">
        <w:rPr>
          <w:rFonts w:ascii="Arial" w:eastAsia="Times New Roman" w:hAnsi="Arial" w:cs="Arial"/>
          <w:sz w:val="26"/>
          <w:szCs w:val="26"/>
          <w:lang w:eastAsia="de-AT"/>
        </w:rPr>
        <w:t xml:space="preserve">vität, das für eine gesunde und harmonische Persönlichkeitsentwicklung notwendig ist. </w:t>
      </w:r>
    </w:p>
    <w:p w14:paraId="765CA5AB" w14:textId="77777777" w:rsidR="000B4841" w:rsidRDefault="000B4841" w:rsidP="002B468B">
      <w:pPr>
        <w:pStyle w:val="Listenabsatz"/>
        <w:ind w:left="0" w:right="425"/>
        <w:rPr>
          <w:rFonts w:ascii="Arial" w:eastAsia="Times New Roman" w:hAnsi="Arial" w:cs="Arial"/>
          <w:sz w:val="26"/>
          <w:szCs w:val="26"/>
          <w:lang w:eastAsia="de-AT"/>
        </w:rPr>
      </w:pPr>
    </w:p>
    <w:p w14:paraId="5B4C852F" w14:textId="77777777" w:rsidR="009161E3" w:rsidRDefault="000B4841" w:rsidP="002B468B">
      <w:pPr>
        <w:pStyle w:val="Listenabsatz"/>
        <w:ind w:left="0" w:right="425"/>
        <w:rPr>
          <w:rFonts w:ascii="Arial" w:eastAsia="Times New Roman" w:hAnsi="Arial" w:cs="Arial"/>
          <w:sz w:val="26"/>
          <w:szCs w:val="26"/>
          <w:lang w:eastAsia="de-AT"/>
        </w:rPr>
      </w:pPr>
      <w:r w:rsidRPr="000B4841">
        <w:rPr>
          <w:rFonts w:ascii="Arial" w:eastAsia="Times New Roman" w:hAnsi="Arial" w:cs="Arial"/>
          <w:sz w:val="26"/>
          <w:szCs w:val="26"/>
          <w:lang w:eastAsia="de-AT"/>
        </w:rPr>
        <w:t>NACHWUCHSPROBLEME IN VIELEN BALLSPORTARTEN</w:t>
      </w:r>
      <w:r>
        <w:rPr>
          <w:rFonts w:ascii="Arial" w:eastAsia="Times New Roman" w:hAnsi="Arial" w:cs="Arial"/>
          <w:sz w:val="26"/>
          <w:szCs w:val="26"/>
          <w:lang w:eastAsia="de-AT"/>
        </w:rPr>
        <w:t xml:space="preserve"> </w:t>
      </w:r>
    </w:p>
    <w:p w14:paraId="219E43DA" w14:textId="77777777" w:rsidR="002B468B" w:rsidRDefault="002B468B" w:rsidP="002B468B">
      <w:pPr>
        <w:pStyle w:val="Listenabsatz"/>
        <w:ind w:left="0" w:right="425"/>
        <w:rPr>
          <w:rFonts w:ascii="Arial" w:eastAsia="Times New Roman" w:hAnsi="Arial" w:cs="Arial"/>
          <w:sz w:val="26"/>
          <w:szCs w:val="26"/>
          <w:lang w:eastAsia="de-AT"/>
        </w:rPr>
      </w:pPr>
    </w:p>
    <w:p w14:paraId="4F9DCBA0" w14:textId="77777777" w:rsidR="000B4841" w:rsidRPr="000B4841" w:rsidRDefault="000B4841" w:rsidP="002B468B">
      <w:pPr>
        <w:pStyle w:val="Listenabsatz"/>
        <w:ind w:left="0" w:right="425"/>
        <w:rPr>
          <w:rFonts w:ascii="Times New Roman" w:eastAsia="Times New Roman" w:hAnsi="Times New Roman" w:cs="Times New Roman"/>
          <w:sz w:val="24"/>
          <w:szCs w:val="24"/>
          <w:lang w:eastAsia="de-AT"/>
        </w:rPr>
      </w:pPr>
      <w:r w:rsidRPr="000B4841">
        <w:rPr>
          <w:rFonts w:ascii="Arial" w:eastAsia="Times New Roman" w:hAnsi="Arial" w:cs="Arial"/>
          <w:sz w:val="26"/>
          <w:szCs w:val="26"/>
          <w:lang w:eastAsia="de-AT"/>
        </w:rPr>
        <w:t>In sehr vielen Ballsportarten lassen sich seit Jahren zum Teil massive Nachwuchsprobleme beobachten. Zwar ist das Eintri</w:t>
      </w:r>
      <w:r w:rsidR="005F0B35">
        <w:rPr>
          <w:rFonts w:ascii="Tahoma" w:eastAsia="Times New Roman" w:hAnsi="Tahoma" w:cs="Tahoma"/>
          <w:sz w:val="26"/>
          <w:szCs w:val="26"/>
          <w:lang w:eastAsia="de-AT"/>
        </w:rPr>
        <w:t>tt</w:t>
      </w:r>
      <w:r w:rsidRPr="000B4841">
        <w:rPr>
          <w:rFonts w:ascii="Arial" w:eastAsia="Times New Roman" w:hAnsi="Arial" w:cs="Arial"/>
          <w:sz w:val="26"/>
          <w:szCs w:val="26"/>
          <w:lang w:eastAsia="de-AT"/>
        </w:rPr>
        <w:t>salter in die Vereine in vielen Fällen früher als noch vor etwa 20 Jahren, aber auch hier beklagen die Vereine das meist schlechte motorische Leistungsvermögen und das geringe koordina</w:t>
      </w:r>
      <w:r w:rsidR="005F0B35">
        <w:rPr>
          <w:rFonts w:ascii="Tahoma" w:eastAsia="Times New Roman" w:hAnsi="Tahoma" w:cs="Tahoma"/>
          <w:sz w:val="26"/>
          <w:szCs w:val="26"/>
          <w:lang w:eastAsia="de-AT"/>
        </w:rPr>
        <w:t>ti</w:t>
      </w:r>
      <w:r w:rsidRPr="000B4841">
        <w:rPr>
          <w:rFonts w:ascii="Arial" w:eastAsia="Times New Roman" w:hAnsi="Arial" w:cs="Arial"/>
          <w:sz w:val="26"/>
          <w:szCs w:val="26"/>
          <w:lang w:eastAsia="de-AT"/>
        </w:rPr>
        <w:t>ve Potenzial der Kinder.</w:t>
      </w:r>
    </w:p>
    <w:p w14:paraId="73999343" w14:textId="77777777" w:rsidR="005F0B35" w:rsidRDefault="005F0B35" w:rsidP="002B468B">
      <w:pPr>
        <w:ind w:right="425"/>
        <w:rPr>
          <w:rFonts w:ascii="Arial" w:eastAsia="Times New Roman" w:hAnsi="Arial" w:cs="Arial"/>
          <w:sz w:val="23"/>
          <w:szCs w:val="23"/>
          <w:lang w:eastAsia="de-AT"/>
        </w:rPr>
      </w:pPr>
    </w:p>
    <w:p w14:paraId="65B35EE2" w14:textId="77777777" w:rsidR="005F0B35" w:rsidRDefault="000B4841" w:rsidP="002B468B">
      <w:pPr>
        <w:ind w:right="425"/>
        <w:rPr>
          <w:rFonts w:ascii="Arial" w:eastAsia="Times New Roman" w:hAnsi="Arial" w:cs="Arial"/>
          <w:sz w:val="26"/>
          <w:szCs w:val="26"/>
          <w:lang w:eastAsia="de-AT"/>
        </w:rPr>
      </w:pPr>
      <w:r w:rsidRPr="000B4841">
        <w:rPr>
          <w:rFonts w:ascii="Arial" w:eastAsia="Times New Roman" w:hAnsi="Arial" w:cs="Arial"/>
          <w:sz w:val="26"/>
          <w:szCs w:val="26"/>
          <w:lang w:eastAsia="de-AT"/>
        </w:rPr>
        <w:t>DIE STRASSENSPIELHYPOTHESE</w:t>
      </w:r>
    </w:p>
    <w:p w14:paraId="2D4BF385" w14:textId="77777777" w:rsidR="002B468B" w:rsidRDefault="002B468B" w:rsidP="002B468B">
      <w:pPr>
        <w:ind w:right="425"/>
        <w:rPr>
          <w:rFonts w:ascii="Arial" w:eastAsia="Times New Roman" w:hAnsi="Arial" w:cs="Arial"/>
          <w:sz w:val="26"/>
          <w:szCs w:val="26"/>
          <w:lang w:eastAsia="de-AT"/>
        </w:rPr>
      </w:pPr>
    </w:p>
    <w:p w14:paraId="55CA12FA" w14:textId="77777777" w:rsidR="005F0B35" w:rsidRDefault="000B4841" w:rsidP="002B468B">
      <w:pPr>
        <w:ind w:right="425"/>
        <w:rPr>
          <w:rFonts w:ascii="Arial" w:eastAsia="Times New Roman" w:hAnsi="Arial" w:cs="Arial"/>
          <w:sz w:val="26"/>
          <w:szCs w:val="26"/>
          <w:lang w:eastAsia="de-AT"/>
        </w:rPr>
      </w:pPr>
      <w:r w:rsidRPr="000B4841">
        <w:rPr>
          <w:rFonts w:ascii="Arial" w:eastAsia="Times New Roman" w:hAnsi="Arial" w:cs="Arial"/>
          <w:sz w:val="26"/>
          <w:szCs w:val="26"/>
          <w:lang w:eastAsia="de-AT"/>
        </w:rPr>
        <w:t>Sie besagt im Kern, dass es unserem Nachwuchs an der rich</w:t>
      </w:r>
      <w:r w:rsidR="005F0B35">
        <w:rPr>
          <w:rFonts w:ascii="Tahoma" w:eastAsia="Times New Roman" w:hAnsi="Tahoma" w:cs="Tahoma"/>
          <w:sz w:val="26"/>
          <w:szCs w:val="26"/>
          <w:lang w:eastAsia="de-AT"/>
        </w:rPr>
        <w:t>ti</w:t>
      </w:r>
      <w:r w:rsidRPr="000B4841">
        <w:rPr>
          <w:rFonts w:ascii="Arial" w:eastAsia="Times New Roman" w:hAnsi="Arial" w:cs="Arial"/>
          <w:sz w:val="26"/>
          <w:szCs w:val="26"/>
          <w:lang w:eastAsia="de-AT"/>
        </w:rPr>
        <w:t>gen Schulung mangelt und die elementarsten Ballfer</w:t>
      </w:r>
      <w:r w:rsidR="005F0B35">
        <w:rPr>
          <w:rFonts w:ascii="Tahoma" w:eastAsia="Times New Roman" w:hAnsi="Tahoma" w:cs="Tahoma"/>
          <w:sz w:val="26"/>
          <w:szCs w:val="26"/>
          <w:lang w:eastAsia="de-AT"/>
        </w:rPr>
        <w:t>ti</w:t>
      </w:r>
      <w:r w:rsidRPr="000B4841">
        <w:rPr>
          <w:rFonts w:ascii="Arial" w:eastAsia="Times New Roman" w:hAnsi="Arial" w:cs="Arial"/>
          <w:sz w:val="26"/>
          <w:szCs w:val="26"/>
          <w:lang w:eastAsia="de-AT"/>
        </w:rPr>
        <w:t>gkeiten nicht mehr beherrscht werden. Während in der Vergangenheit die Technik und die tak</w:t>
      </w:r>
      <w:r w:rsidR="005F0B35">
        <w:rPr>
          <w:rFonts w:ascii="Tahoma" w:eastAsia="Times New Roman" w:hAnsi="Tahoma" w:cs="Tahoma"/>
          <w:sz w:val="26"/>
          <w:szCs w:val="26"/>
          <w:lang w:eastAsia="de-AT"/>
        </w:rPr>
        <w:t>ti</w:t>
      </w:r>
      <w:r w:rsidRPr="000B4841">
        <w:rPr>
          <w:rFonts w:ascii="Arial" w:eastAsia="Times New Roman" w:hAnsi="Arial" w:cs="Arial"/>
          <w:sz w:val="26"/>
          <w:szCs w:val="26"/>
          <w:lang w:eastAsia="de-AT"/>
        </w:rPr>
        <w:t>sche Kre</w:t>
      </w:r>
      <w:r w:rsidR="005F0B35">
        <w:rPr>
          <w:rFonts w:ascii="Arial" w:eastAsia="Times New Roman" w:hAnsi="Arial" w:cs="Arial"/>
          <w:sz w:val="26"/>
          <w:szCs w:val="26"/>
          <w:lang w:eastAsia="de-AT"/>
        </w:rPr>
        <w:t>ati</w:t>
      </w:r>
      <w:r w:rsidRPr="000B4841">
        <w:rPr>
          <w:rFonts w:ascii="Arial" w:eastAsia="Times New Roman" w:hAnsi="Arial" w:cs="Arial"/>
          <w:sz w:val="26"/>
          <w:szCs w:val="26"/>
          <w:lang w:eastAsia="de-AT"/>
        </w:rPr>
        <w:t>vität durch vielsei</w:t>
      </w:r>
      <w:r w:rsidR="005F0B35">
        <w:rPr>
          <w:rFonts w:ascii="Tahoma" w:eastAsia="Times New Roman" w:hAnsi="Tahoma" w:cs="Tahoma"/>
          <w:sz w:val="26"/>
          <w:szCs w:val="26"/>
          <w:lang w:eastAsia="de-AT"/>
        </w:rPr>
        <w:t>ti</w:t>
      </w:r>
      <w:r w:rsidRPr="000B4841">
        <w:rPr>
          <w:rFonts w:ascii="Arial" w:eastAsia="Times New Roman" w:hAnsi="Arial" w:cs="Arial"/>
          <w:sz w:val="26"/>
          <w:szCs w:val="26"/>
          <w:lang w:eastAsia="de-AT"/>
        </w:rPr>
        <w:t xml:space="preserve">ges, freies und </w:t>
      </w:r>
      <w:proofErr w:type="spellStart"/>
      <w:r w:rsidRPr="000B4841">
        <w:rPr>
          <w:rFonts w:ascii="Arial" w:eastAsia="Times New Roman" w:hAnsi="Arial" w:cs="Arial"/>
          <w:sz w:val="26"/>
          <w:szCs w:val="26"/>
          <w:lang w:eastAsia="de-AT"/>
        </w:rPr>
        <w:t>unangeleitetes</w:t>
      </w:r>
      <w:proofErr w:type="spellEnd"/>
      <w:r w:rsidRPr="000B4841">
        <w:rPr>
          <w:rFonts w:ascii="Arial" w:eastAsia="Times New Roman" w:hAnsi="Arial" w:cs="Arial"/>
          <w:sz w:val="26"/>
          <w:szCs w:val="26"/>
          <w:lang w:eastAsia="de-AT"/>
        </w:rPr>
        <w:t xml:space="preserve"> Spielen auf Straßen, auf Schulhöfen oder in Parks entwickelt wurden, gibt es heute dafür nur noch wenige Gelegenheiten. In den Vereinen werden die Kinder vorrangig sportartspezifisch ausgebildet. Sie werden - so könnte man sagen - „trainiert, bevor sie selbst spielen können“ (Schmidt, 1994)</w:t>
      </w:r>
      <w:r w:rsidRPr="000B4841">
        <w:rPr>
          <w:rFonts w:ascii="Arial" w:eastAsia="Times New Roman" w:hAnsi="Arial" w:cs="Arial"/>
          <w:sz w:val="15"/>
          <w:szCs w:val="15"/>
          <w:vertAlign w:val="superscript"/>
          <w:lang w:eastAsia="de-AT"/>
        </w:rPr>
        <w:t>1</w:t>
      </w:r>
      <w:r w:rsidRPr="000B4841">
        <w:rPr>
          <w:rFonts w:ascii="Arial" w:eastAsia="Times New Roman" w:hAnsi="Arial" w:cs="Arial"/>
          <w:sz w:val="26"/>
          <w:szCs w:val="26"/>
          <w:lang w:eastAsia="de-AT"/>
        </w:rPr>
        <w:t xml:space="preserve">. </w:t>
      </w:r>
    </w:p>
    <w:p w14:paraId="4446DC9C" w14:textId="77777777" w:rsidR="002B468B" w:rsidRDefault="002B468B">
      <w:pPr>
        <w:spacing w:after="200" w:line="276" w:lineRule="auto"/>
        <w:rPr>
          <w:rFonts w:ascii="Arial" w:eastAsia="Times New Roman" w:hAnsi="Arial" w:cs="Arial"/>
          <w:sz w:val="26"/>
          <w:szCs w:val="26"/>
          <w:lang w:eastAsia="de-AT"/>
        </w:rPr>
      </w:pPr>
    </w:p>
    <w:p w14:paraId="6D8A13B4" w14:textId="77777777" w:rsidR="005F0B35" w:rsidRDefault="000B4841" w:rsidP="002B468B">
      <w:pPr>
        <w:ind w:right="425"/>
        <w:rPr>
          <w:rFonts w:ascii="Arial" w:eastAsia="Times New Roman" w:hAnsi="Arial" w:cs="Arial"/>
          <w:sz w:val="15"/>
          <w:szCs w:val="15"/>
          <w:lang w:eastAsia="de-AT"/>
        </w:rPr>
      </w:pPr>
      <w:r w:rsidRPr="000B4841">
        <w:rPr>
          <w:rFonts w:ascii="Arial" w:eastAsia="Times New Roman" w:hAnsi="Arial" w:cs="Arial"/>
          <w:sz w:val="26"/>
          <w:szCs w:val="26"/>
          <w:lang w:eastAsia="de-AT"/>
        </w:rPr>
        <w:t>DIE 2 KERNAUSSAGEN DER STRASSENSPIELHYPOTHESE (ROTH, 1996)</w:t>
      </w:r>
      <w:r w:rsidRPr="000B4841">
        <w:rPr>
          <w:rFonts w:ascii="Arial" w:eastAsia="Times New Roman" w:hAnsi="Arial" w:cs="Arial"/>
          <w:sz w:val="15"/>
          <w:szCs w:val="15"/>
          <w:vertAlign w:val="superscript"/>
          <w:lang w:eastAsia="de-AT"/>
        </w:rPr>
        <w:t>2</w:t>
      </w:r>
    </w:p>
    <w:p w14:paraId="6522C1B8" w14:textId="77777777" w:rsidR="005F0B35" w:rsidRDefault="005F0B35" w:rsidP="002B468B">
      <w:pPr>
        <w:ind w:right="425"/>
        <w:rPr>
          <w:rFonts w:ascii="Arial" w:eastAsia="Times New Roman" w:hAnsi="Arial" w:cs="Arial"/>
          <w:sz w:val="15"/>
          <w:szCs w:val="15"/>
          <w:lang w:eastAsia="de-AT"/>
        </w:rPr>
      </w:pPr>
    </w:p>
    <w:p w14:paraId="016EAE40" w14:textId="77777777" w:rsidR="005F0B35" w:rsidRDefault="000B4841" w:rsidP="002B468B">
      <w:pPr>
        <w:pStyle w:val="Listenabsatz"/>
        <w:numPr>
          <w:ilvl w:val="0"/>
          <w:numId w:val="14"/>
        </w:numPr>
        <w:ind w:right="425"/>
        <w:rPr>
          <w:rFonts w:ascii="Arial" w:eastAsia="Times New Roman" w:hAnsi="Arial" w:cs="Arial"/>
          <w:sz w:val="26"/>
          <w:szCs w:val="26"/>
          <w:lang w:eastAsia="de-AT"/>
        </w:rPr>
      </w:pPr>
      <w:r w:rsidRPr="000B4841">
        <w:rPr>
          <w:rFonts w:ascii="Arial" w:eastAsia="Times New Roman" w:hAnsi="Arial" w:cs="Arial"/>
          <w:sz w:val="26"/>
          <w:szCs w:val="26"/>
          <w:lang w:eastAsia="de-AT"/>
        </w:rPr>
        <w:t xml:space="preserve">Freies und </w:t>
      </w:r>
      <w:proofErr w:type="spellStart"/>
      <w:r w:rsidRPr="000B4841">
        <w:rPr>
          <w:rFonts w:ascii="Arial" w:eastAsia="Times New Roman" w:hAnsi="Arial" w:cs="Arial"/>
          <w:sz w:val="26"/>
          <w:szCs w:val="26"/>
          <w:lang w:eastAsia="de-AT"/>
        </w:rPr>
        <w:t>unangeleitetes</w:t>
      </w:r>
      <w:proofErr w:type="spellEnd"/>
      <w:r w:rsidRPr="000B4841">
        <w:rPr>
          <w:rFonts w:ascii="Arial" w:eastAsia="Times New Roman" w:hAnsi="Arial" w:cs="Arial"/>
          <w:sz w:val="26"/>
          <w:szCs w:val="26"/>
          <w:lang w:eastAsia="de-AT"/>
        </w:rPr>
        <w:t xml:space="preserve"> Spielen führt zur Verbesserung der technischen und tak</w:t>
      </w:r>
      <w:r w:rsidR="005F0B35" w:rsidRPr="002B468B">
        <w:rPr>
          <w:rFonts w:ascii="Arial" w:eastAsia="Times New Roman" w:hAnsi="Arial" w:cs="Arial"/>
          <w:sz w:val="26"/>
          <w:szCs w:val="26"/>
          <w:lang w:eastAsia="de-AT"/>
        </w:rPr>
        <w:t>ti</w:t>
      </w:r>
      <w:r w:rsidRPr="000B4841">
        <w:rPr>
          <w:rFonts w:ascii="Arial" w:eastAsia="Times New Roman" w:hAnsi="Arial" w:cs="Arial"/>
          <w:sz w:val="26"/>
          <w:szCs w:val="26"/>
          <w:lang w:eastAsia="de-AT"/>
        </w:rPr>
        <w:t xml:space="preserve">schen Leistungsvoraussetzungen. </w:t>
      </w:r>
    </w:p>
    <w:p w14:paraId="0E1F9123" w14:textId="77777777" w:rsidR="005F0B35" w:rsidRDefault="000B4841" w:rsidP="002B468B">
      <w:pPr>
        <w:pStyle w:val="Listenabsatz"/>
        <w:numPr>
          <w:ilvl w:val="0"/>
          <w:numId w:val="14"/>
        </w:numPr>
        <w:ind w:right="425"/>
        <w:rPr>
          <w:rFonts w:ascii="Arial" w:eastAsia="Times New Roman" w:hAnsi="Arial" w:cs="Arial"/>
          <w:sz w:val="26"/>
          <w:szCs w:val="26"/>
          <w:lang w:eastAsia="de-AT"/>
        </w:rPr>
      </w:pPr>
      <w:r w:rsidRPr="000B4841">
        <w:rPr>
          <w:rFonts w:ascii="Arial" w:eastAsia="Times New Roman" w:hAnsi="Arial" w:cs="Arial"/>
          <w:sz w:val="26"/>
          <w:szCs w:val="26"/>
          <w:lang w:eastAsia="de-AT"/>
        </w:rPr>
        <w:lastRenderedPageBreak/>
        <w:t>Langjähriges und vielse</w:t>
      </w:r>
      <w:r w:rsidR="005F0B35">
        <w:rPr>
          <w:rFonts w:ascii="Arial" w:eastAsia="Times New Roman" w:hAnsi="Arial" w:cs="Arial"/>
          <w:sz w:val="26"/>
          <w:szCs w:val="26"/>
          <w:lang w:eastAsia="de-AT"/>
        </w:rPr>
        <w:t>iti</w:t>
      </w:r>
      <w:r w:rsidRPr="000B4841">
        <w:rPr>
          <w:rFonts w:ascii="Arial" w:eastAsia="Times New Roman" w:hAnsi="Arial" w:cs="Arial"/>
          <w:sz w:val="26"/>
          <w:szCs w:val="26"/>
          <w:lang w:eastAsia="de-AT"/>
        </w:rPr>
        <w:t>ges Spielen ist bewussten, angeleiteten Vermi</w:t>
      </w:r>
      <w:r w:rsidR="005F0B35">
        <w:rPr>
          <w:rFonts w:ascii="Arial" w:eastAsia="Times New Roman" w:hAnsi="Arial" w:cs="Arial"/>
          <w:sz w:val="26"/>
          <w:szCs w:val="26"/>
          <w:lang w:eastAsia="de-AT"/>
        </w:rPr>
        <w:t>tt</w:t>
      </w:r>
      <w:r w:rsidRPr="000B4841">
        <w:rPr>
          <w:rFonts w:ascii="Arial" w:eastAsia="Times New Roman" w:hAnsi="Arial" w:cs="Arial"/>
          <w:sz w:val="26"/>
          <w:szCs w:val="26"/>
          <w:lang w:eastAsia="de-AT"/>
        </w:rPr>
        <w:t>lungsprozessen sogar überlegen, wenn es um die Entwicklung des technischen und tak</w:t>
      </w:r>
      <w:r w:rsidR="005F0B35" w:rsidRPr="002B468B">
        <w:rPr>
          <w:rFonts w:ascii="Arial" w:eastAsia="Times New Roman" w:hAnsi="Arial" w:cs="Arial"/>
          <w:sz w:val="26"/>
          <w:szCs w:val="26"/>
          <w:lang w:eastAsia="de-AT"/>
        </w:rPr>
        <w:t>ti</w:t>
      </w:r>
      <w:r w:rsidRPr="000B4841">
        <w:rPr>
          <w:rFonts w:ascii="Arial" w:eastAsia="Times New Roman" w:hAnsi="Arial" w:cs="Arial"/>
          <w:sz w:val="26"/>
          <w:szCs w:val="26"/>
          <w:lang w:eastAsia="de-AT"/>
        </w:rPr>
        <w:t>schen Krea</w:t>
      </w:r>
      <w:r w:rsidR="005F0B35" w:rsidRPr="002B468B">
        <w:rPr>
          <w:rFonts w:ascii="Arial" w:eastAsia="Times New Roman" w:hAnsi="Arial" w:cs="Arial"/>
          <w:sz w:val="26"/>
          <w:szCs w:val="26"/>
          <w:lang w:eastAsia="de-AT"/>
        </w:rPr>
        <w:t>ti</w:t>
      </w:r>
      <w:r w:rsidRPr="000B4841">
        <w:rPr>
          <w:rFonts w:ascii="Arial" w:eastAsia="Times New Roman" w:hAnsi="Arial" w:cs="Arial"/>
          <w:sz w:val="26"/>
          <w:szCs w:val="26"/>
          <w:lang w:eastAsia="de-AT"/>
        </w:rPr>
        <w:t>vitätspoten</w:t>
      </w:r>
      <w:r w:rsidR="005F0B35" w:rsidRPr="002B468B">
        <w:rPr>
          <w:rFonts w:ascii="Arial" w:eastAsia="Times New Roman" w:hAnsi="Arial" w:cs="Arial"/>
          <w:sz w:val="26"/>
          <w:szCs w:val="26"/>
          <w:lang w:eastAsia="de-AT"/>
        </w:rPr>
        <w:t>ti</w:t>
      </w:r>
      <w:r w:rsidRPr="000B4841">
        <w:rPr>
          <w:rFonts w:ascii="Arial" w:eastAsia="Times New Roman" w:hAnsi="Arial" w:cs="Arial"/>
          <w:sz w:val="26"/>
          <w:szCs w:val="26"/>
          <w:lang w:eastAsia="de-AT"/>
        </w:rPr>
        <w:t xml:space="preserve">als geht. </w:t>
      </w:r>
    </w:p>
    <w:p w14:paraId="6C0FB4EB" w14:textId="77777777" w:rsidR="00F164EA" w:rsidRDefault="00F164EA" w:rsidP="002B468B">
      <w:pPr>
        <w:spacing w:after="200" w:line="276" w:lineRule="auto"/>
        <w:ind w:right="425"/>
        <w:rPr>
          <w:rFonts w:ascii="Arial" w:eastAsia="Times New Roman" w:hAnsi="Arial" w:cs="Arial"/>
          <w:sz w:val="26"/>
          <w:szCs w:val="26"/>
          <w:lang w:eastAsia="de-AT"/>
        </w:rPr>
      </w:pPr>
    </w:p>
    <w:p w14:paraId="319C9279" w14:textId="77777777" w:rsidR="002429D3" w:rsidRDefault="000B4841" w:rsidP="002B468B">
      <w:pPr>
        <w:ind w:right="425"/>
        <w:rPr>
          <w:rFonts w:ascii="Arial" w:eastAsia="Times New Roman" w:hAnsi="Arial" w:cs="Arial"/>
          <w:sz w:val="26"/>
          <w:szCs w:val="26"/>
          <w:lang w:eastAsia="de-AT"/>
        </w:rPr>
      </w:pPr>
      <w:r w:rsidRPr="000B4841">
        <w:rPr>
          <w:rFonts w:ascii="Arial" w:eastAsia="Times New Roman" w:hAnsi="Arial" w:cs="Arial"/>
          <w:sz w:val="26"/>
          <w:szCs w:val="26"/>
          <w:lang w:eastAsia="de-AT"/>
        </w:rPr>
        <w:t>GEFAHREN EINER ZU FRÜHEN SPEZIALISIERUNG</w:t>
      </w:r>
    </w:p>
    <w:p w14:paraId="5EABE7D3" w14:textId="77777777" w:rsidR="002B468B" w:rsidRDefault="002B468B" w:rsidP="002B468B">
      <w:pPr>
        <w:ind w:right="425"/>
        <w:rPr>
          <w:rFonts w:ascii="Arial" w:eastAsia="Times New Roman" w:hAnsi="Arial" w:cs="Arial"/>
          <w:sz w:val="26"/>
          <w:szCs w:val="26"/>
          <w:lang w:eastAsia="de-AT"/>
        </w:rPr>
      </w:pPr>
    </w:p>
    <w:p w14:paraId="03E96884" w14:textId="77777777" w:rsidR="002429D3" w:rsidRDefault="000B4841" w:rsidP="002B468B">
      <w:pPr>
        <w:ind w:right="425"/>
        <w:rPr>
          <w:rFonts w:ascii="Arial" w:eastAsia="Times New Roman" w:hAnsi="Arial" w:cs="Arial"/>
          <w:sz w:val="26"/>
          <w:szCs w:val="26"/>
          <w:lang w:eastAsia="de-AT"/>
        </w:rPr>
      </w:pPr>
      <w:r w:rsidRPr="000B4841">
        <w:rPr>
          <w:rFonts w:ascii="Arial" w:eastAsia="Times New Roman" w:hAnsi="Arial" w:cs="Arial"/>
          <w:sz w:val="26"/>
          <w:szCs w:val="26"/>
          <w:lang w:eastAsia="de-AT"/>
        </w:rPr>
        <w:t>Grundsätzlich gilt, dass Kinder keine Spezialisten, sondern Allrounder sind. Wir können davon ausgehen, dass sich eine frühe Spezialisierung mit einsei</w:t>
      </w:r>
      <w:r w:rsidR="002429D3">
        <w:rPr>
          <w:rFonts w:ascii="Tahoma" w:eastAsia="Times New Roman" w:hAnsi="Tahoma" w:cs="Tahoma"/>
          <w:sz w:val="26"/>
          <w:szCs w:val="26"/>
          <w:lang w:eastAsia="de-AT"/>
        </w:rPr>
        <w:t>ti</w:t>
      </w:r>
      <w:r w:rsidRPr="000B4841">
        <w:rPr>
          <w:rFonts w:ascii="Arial" w:eastAsia="Times New Roman" w:hAnsi="Arial" w:cs="Arial"/>
          <w:sz w:val="26"/>
          <w:szCs w:val="26"/>
          <w:lang w:eastAsia="de-AT"/>
        </w:rPr>
        <w:t>gen Belastungsanforderungen, im Sinne einer langfri</w:t>
      </w:r>
      <w:r w:rsidR="002429D3">
        <w:rPr>
          <w:rFonts w:ascii="Arial" w:eastAsia="Times New Roman" w:hAnsi="Arial" w:cs="Arial"/>
          <w:sz w:val="26"/>
          <w:szCs w:val="26"/>
          <w:lang w:eastAsia="de-AT"/>
        </w:rPr>
        <w:t>sti</w:t>
      </w:r>
      <w:r w:rsidRPr="000B4841">
        <w:rPr>
          <w:rFonts w:ascii="Arial" w:eastAsia="Times New Roman" w:hAnsi="Arial" w:cs="Arial"/>
          <w:sz w:val="26"/>
          <w:szCs w:val="26"/>
          <w:lang w:eastAsia="de-AT"/>
        </w:rPr>
        <w:t>gen kon</w:t>
      </w:r>
      <w:r w:rsidR="002429D3">
        <w:rPr>
          <w:rFonts w:ascii="Arial" w:eastAsia="Times New Roman" w:hAnsi="Arial" w:cs="Arial"/>
          <w:sz w:val="26"/>
          <w:szCs w:val="26"/>
          <w:lang w:eastAsia="de-AT"/>
        </w:rPr>
        <w:t>ti</w:t>
      </w:r>
      <w:r w:rsidRPr="000B4841">
        <w:rPr>
          <w:rFonts w:ascii="Arial" w:eastAsia="Times New Roman" w:hAnsi="Arial" w:cs="Arial"/>
          <w:sz w:val="26"/>
          <w:szCs w:val="26"/>
          <w:lang w:eastAsia="de-AT"/>
        </w:rPr>
        <w:t>nuierlichen Leistungsentwicklung, nicht lohnt und sich daraus kein nachweislicheres höheres Endniveau in der jeweiligen Sportart ergibt</w:t>
      </w:r>
      <w:r w:rsidR="002429D3">
        <w:rPr>
          <w:rFonts w:ascii="Arial" w:eastAsia="Times New Roman" w:hAnsi="Arial" w:cs="Arial"/>
          <w:sz w:val="26"/>
          <w:szCs w:val="26"/>
          <w:lang w:eastAsia="de-AT"/>
        </w:rPr>
        <w:t xml:space="preserve">. </w:t>
      </w:r>
    </w:p>
    <w:p w14:paraId="2C5B41C8" w14:textId="77777777" w:rsidR="002429D3" w:rsidRDefault="002429D3" w:rsidP="002B468B">
      <w:pPr>
        <w:ind w:right="425"/>
        <w:rPr>
          <w:rFonts w:ascii="Arial" w:eastAsia="Times New Roman" w:hAnsi="Arial" w:cs="Arial"/>
          <w:sz w:val="26"/>
          <w:szCs w:val="26"/>
          <w:lang w:eastAsia="de-AT"/>
        </w:rPr>
      </w:pPr>
    </w:p>
    <w:p w14:paraId="43F7677A" w14:textId="77777777" w:rsidR="002429D3" w:rsidRDefault="000B4841" w:rsidP="002B468B">
      <w:pPr>
        <w:ind w:right="425"/>
        <w:rPr>
          <w:rFonts w:ascii="Arial" w:eastAsia="Times New Roman" w:hAnsi="Arial" w:cs="Arial"/>
          <w:sz w:val="26"/>
          <w:szCs w:val="26"/>
          <w:lang w:eastAsia="de-AT"/>
        </w:rPr>
      </w:pPr>
      <w:r w:rsidRPr="000B4841">
        <w:rPr>
          <w:rFonts w:ascii="Arial" w:eastAsia="Times New Roman" w:hAnsi="Arial" w:cs="Arial"/>
          <w:sz w:val="26"/>
          <w:szCs w:val="26"/>
          <w:lang w:eastAsia="de-AT"/>
        </w:rPr>
        <w:t>DIE BALLSCHULE ALS WICHTIGER BESTANDTEIL DES UNTERRICHTS UND DES TRAININGS</w:t>
      </w:r>
    </w:p>
    <w:p w14:paraId="05499AA6" w14:textId="77777777" w:rsidR="002B468B" w:rsidRDefault="002B468B" w:rsidP="002B468B">
      <w:pPr>
        <w:ind w:right="425"/>
        <w:rPr>
          <w:rFonts w:ascii="Arial" w:eastAsia="Times New Roman" w:hAnsi="Arial" w:cs="Arial"/>
          <w:sz w:val="26"/>
          <w:szCs w:val="26"/>
          <w:lang w:eastAsia="de-AT"/>
        </w:rPr>
      </w:pPr>
    </w:p>
    <w:p w14:paraId="73BE9849" w14:textId="77777777" w:rsidR="002429D3" w:rsidRDefault="000B4841" w:rsidP="002B468B">
      <w:pPr>
        <w:ind w:right="425"/>
        <w:rPr>
          <w:rFonts w:ascii="Arial" w:eastAsia="Times New Roman" w:hAnsi="Arial" w:cs="Arial"/>
          <w:sz w:val="26"/>
          <w:szCs w:val="26"/>
          <w:lang w:eastAsia="de-AT"/>
        </w:rPr>
      </w:pPr>
      <w:r w:rsidRPr="000B4841">
        <w:rPr>
          <w:rFonts w:ascii="Arial" w:eastAsia="Times New Roman" w:hAnsi="Arial" w:cs="Arial"/>
          <w:sz w:val="26"/>
          <w:szCs w:val="26"/>
          <w:lang w:eastAsia="de-AT"/>
        </w:rPr>
        <w:t>Wich</w:t>
      </w:r>
      <w:r w:rsidR="002429D3">
        <w:rPr>
          <w:rFonts w:ascii="Arial" w:eastAsia="Times New Roman" w:hAnsi="Arial" w:cs="Arial"/>
          <w:sz w:val="26"/>
          <w:szCs w:val="26"/>
          <w:lang w:eastAsia="de-AT"/>
        </w:rPr>
        <w:t>ti</w:t>
      </w:r>
      <w:r w:rsidRPr="000B4841">
        <w:rPr>
          <w:rFonts w:ascii="Arial" w:eastAsia="Times New Roman" w:hAnsi="Arial" w:cs="Arial"/>
          <w:sz w:val="26"/>
          <w:szCs w:val="26"/>
          <w:lang w:eastAsia="de-AT"/>
        </w:rPr>
        <w:t xml:space="preserve">g erscheint, dass wir versuchen, der Einschränkung der </w:t>
      </w:r>
      <w:r w:rsidR="002429D3">
        <w:rPr>
          <w:rFonts w:ascii="Arial" w:eastAsia="Times New Roman" w:hAnsi="Arial" w:cs="Arial"/>
          <w:sz w:val="26"/>
          <w:szCs w:val="26"/>
          <w:lang w:eastAsia="de-AT"/>
        </w:rPr>
        <w:t>S</w:t>
      </w:r>
      <w:r w:rsidRPr="000B4841">
        <w:rPr>
          <w:rFonts w:ascii="Arial" w:eastAsia="Times New Roman" w:hAnsi="Arial" w:cs="Arial"/>
          <w:sz w:val="26"/>
          <w:szCs w:val="26"/>
          <w:lang w:eastAsia="de-AT"/>
        </w:rPr>
        <w:t>traßenspielkultur weitreichend entgegen zu wirken. Es müssen alle unsere Bemühungen dahin gehen, eine allgemeine ballsportbezogene Grundausbildung als eine zentrale Aufgabe in der Unterrichts- und Trainingsmethodik zu integrieren und diese unbedingt jeder Spezialausbildung voranzustellen</w:t>
      </w:r>
    </w:p>
    <w:p w14:paraId="71E51B62" w14:textId="77777777" w:rsidR="00F164EA" w:rsidRDefault="00F164EA" w:rsidP="002B468B">
      <w:pPr>
        <w:ind w:right="425"/>
        <w:rPr>
          <w:rFonts w:ascii="Arial" w:eastAsia="Times New Roman" w:hAnsi="Arial" w:cs="Arial"/>
          <w:sz w:val="26"/>
          <w:szCs w:val="26"/>
          <w:lang w:eastAsia="de-AT"/>
        </w:rPr>
      </w:pPr>
    </w:p>
    <w:p w14:paraId="7D5869F8" w14:textId="77777777" w:rsidR="002429D3" w:rsidRDefault="000B4841" w:rsidP="002B468B">
      <w:pPr>
        <w:ind w:right="425"/>
        <w:rPr>
          <w:rFonts w:ascii="Arial" w:eastAsia="Times New Roman" w:hAnsi="Arial" w:cs="Arial"/>
          <w:szCs w:val="21"/>
          <w:lang w:eastAsia="de-AT"/>
        </w:rPr>
      </w:pPr>
      <w:r w:rsidRPr="000B4841">
        <w:rPr>
          <w:rFonts w:ascii="Arial" w:eastAsia="Times New Roman" w:hAnsi="Arial" w:cs="Arial"/>
          <w:sz w:val="12"/>
          <w:szCs w:val="12"/>
          <w:lang w:eastAsia="de-AT"/>
        </w:rPr>
        <w:t>1</w:t>
      </w:r>
      <w:r w:rsidRPr="000B4841">
        <w:rPr>
          <w:rFonts w:ascii="Arial" w:eastAsia="Times New Roman" w:hAnsi="Arial" w:cs="Arial"/>
          <w:szCs w:val="21"/>
          <w:lang w:eastAsia="de-AT"/>
        </w:rPr>
        <w:t xml:space="preserve">Schmidt, W. (1994). Kinder werden trainiert bevor sie selbst spielen können. Fußballtraining, 13-14. </w:t>
      </w:r>
    </w:p>
    <w:p w14:paraId="43E65A89" w14:textId="77777777" w:rsidR="000B4841" w:rsidRDefault="000B4841" w:rsidP="002B468B">
      <w:pPr>
        <w:ind w:right="425"/>
        <w:rPr>
          <w:rFonts w:ascii="Arial" w:eastAsia="Times New Roman" w:hAnsi="Arial" w:cs="Arial"/>
          <w:szCs w:val="21"/>
          <w:lang w:eastAsia="de-AT"/>
        </w:rPr>
      </w:pPr>
      <w:r w:rsidRPr="000B4841">
        <w:rPr>
          <w:rFonts w:ascii="Arial" w:eastAsia="Times New Roman" w:hAnsi="Arial" w:cs="Arial"/>
          <w:sz w:val="12"/>
          <w:szCs w:val="12"/>
          <w:lang w:eastAsia="de-AT"/>
        </w:rPr>
        <w:t>2</w:t>
      </w:r>
      <w:r w:rsidRPr="000B4841">
        <w:rPr>
          <w:rFonts w:ascii="Arial" w:eastAsia="Times New Roman" w:hAnsi="Arial" w:cs="Arial"/>
          <w:szCs w:val="21"/>
          <w:lang w:eastAsia="de-AT"/>
        </w:rPr>
        <w:t>Roth, K. (1996). Spielen macht den Meister: Zur Effek</w:t>
      </w:r>
      <w:r w:rsidR="00B24F7B">
        <w:rPr>
          <w:rFonts w:ascii="Tahoma" w:eastAsia="Times New Roman" w:hAnsi="Tahoma" w:cs="Tahoma"/>
          <w:szCs w:val="21"/>
          <w:lang w:eastAsia="de-AT"/>
        </w:rPr>
        <w:t>ti</w:t>
      </w:r>
      <w:r w:rsidRPr="000B4841">
        <w:rPr>
          <w:rFonts w:ascii="Arial" w:eastAsia="Times New Roman" w:hAnsi="Arial" w:cs="Arial"/>
          <w:szCs w:val="21"/>
          <w:lang w:eastAsia="de-AT"/>
        </w:rPr>
        <w:t>vität inzidenteller tak</w:t>
      </w:r>
      <w:r w:rsidR="00B24F7B">
        <w:rPr>
          <w:rFonts w:ascii="Arial" w:eastAsia="Times New Roman" w:hAnsi="Arial" w:cs="Arial"/>
          <w:szCs w:val="21"/>
          <w:lang w:eastAsia="de-AT"/>
        </w:rPr>
        <w:t>t</w:t>
      </w:r>
      <w:r w:rsidR="00B24F7B">
        <w:rPr>
          <w:rFonts w:ascii="Tahoma" w:eastAsia="Times New Roman" w:hAnsi="Tahoma" w:cs="Tahoma"/>
          <w:szCs w:val="21"/>
          <w:lang w:eastAsia="de-AT"/>
        </w:rPr>
        <w:t>i</w:t>
      </w:r>
      <w:r w:rsidRPr="000B4841">
        <w:rPr>
          <w:rFonts w:ascii="Arial" w:eastAsia="Times New Roman" w:hAnsi="Arial" w:cs="Arial"/>
          <w:szCs w:val="21"/>
          <w:lang w:eastAsia="de-AT"/>
        </w:rPr>
        <w:t>scher Lernprozesse. Psychologie und Sport, 3, 3-12</w:t>
      </w:r>
    </w:p>
    <w:p w14:paraId="772C14F4" w14:textId="77777777" w:rsidR="00B24F7B" w:rsidRPr="000B4841" w:rsidRDefault="00B24F7B" w:rsidP="002B468B">
      <w:pPr>
        <w:spacing w:after="200" w:line="276" w:lineRule="auto"/>
        <w:rPr>
          <w:rFonts w:ascii="Times New Roman" w:eastAsia="Times New Roman" w:hAnsi="Times New Roman" w:cs="Times New Roman"/>
          <w:sz w:val="24"/>
          <w:szCs w:val="24"/>
          <w:lang w:eastAsia="de-AT"/>
        </w:rPr>
      </w:pPr>
    </w:p>
    <w:p w14:paraId="712CD703" w14:textId="77777777" w:rsidR="002429D3" w:rsidRPr="00F164EA" w:rsidRDefault="000B4841" w:rsidP="002B468B">
      <w:pPr>
        <w:pStyle w:val="Listenabsatz"/>
        <w:numPr>
          <w:ilvl w:val="0"/>
          <w:numId w:val="6"/>
        </w:numPr>
        <w:ind w:left="426" w:right="425" w:hanging="426"/>
        <w:rPr>
          <w:rFonts w:ascii="Arial" w:eastAsia="Times New Roman" w:hAnsi="Arial" w:cs="Arial"/>
          <w:b/>
          <w:bCs/>
          <w:sz w:val="27"/>
          <w:szCs w:val="27"/>
          <w:lang w:eastAsia="de-AT"/>
        </w:rPr>
      </w:pPr>
      <w:r w:rsidRPr="00F164EA">
        <w:rPr>
          <w:rFonts w:ascii="Arial" w:eastAsia="Times New Roman" w:hAnsi="Arial" w:cs="Arial"/>
          <w:b/>
          <w:bCs/>
          <w:sz w:val="27"/>
          <w:szCs w:val="27"/>
          <w:lang w:eastAsia="de-AT"/>
        </w:rPr>
        <w:t>DIE ZIELE DER BALLSCHULE HEIDELBERG</w:t>
      </w:r>
      <w:r w:rsidR="002429D3" w:rsidRPr="00F164EA">
        <w:rPr>
          <w:rFonts w:ascii="Arial" w:eastAsia="Times New Roman" w:hAnsi="Arial" w:cs="Arial"/>
          <w:b/>
          <w:bCs/>
          <w:sz w:val="27"/>
          <w:szCs w:val="27"/>
          <w:lang w:eastAsia="de-AT"/>
        </w:rPr>
        <w:t xml:space="preserve"> </w:t>
      </w:r>
    </w:p>
    <w:p w14:paraId="60419063" w14:textId="77777777" w:rsidR="00B24F7B" w:rsidRDefault="00B24F7B" w:rsidP="002B468B">
      <w:pPr>
        <w:pStyle w:val="Listenabsatz"/>
        <w:ind w:right="425"/>
        <w:rPr>
          <w:rFonts w:ascii="Arial" w:eastAsia="Times New Roman" w:hAnsi="Arial" w:cs="Arial"/>
          <w:sz w:val="27"/>
          <w:szCs w:val="27"/>
          <w:lang w:eastAsia="de-AT"/>
        </w:rPr>
      </w:pPr>
    </w:p>
    <w:p w14:paraId="4E4D215F" w14:textId="77777777" w:rsidR="002429D3" w:rsidRDefault="000B4841" w:rsidP="002B468B">
      <w:pPr>
        <w:ind w:right="425"/>
        <w:rPr>
          <w:rFonts w:ascii="Arial" w:eastAsia="Times New Roman" w:hAnsi="Arial" w:cs="Arial"/>
          <w:sz w:val="26"/>
          <w:szCs w:val="26"/>
          <w:lang w:eastAsia="de-AT"/>
        </w:rPr>
      </w:pPr>
      <w:r w:rsidRPr="002429D3">
        <w:rPr>
          <w:rFonts w:ascii="Arial" w:eastAsia="Times New Roman" w:hAnsi="Arial" w:cs="Arial"/>
          <w:sz w:val="26"/>
          <w:szCs w:val="26"/>
          <w:lang w:eastAsia="de-AT"/>
        </w:rPr>
        <w:t>Gründer: Prof. Dr. Klaus Roth</w:t>
      </w:r>
    </w:p>
    <w:p w14:paraId="00061993" w14:textId="77777777" w:rsidR="002429D3" w:rsidRPr="00B24F7B" w:rsidRDefault="000B4841" w:rsidP="002B468B">
      <w:pPr>
        <w:pStyle w:val="Listenabsatz"/>
        <w:numPr>
          <w:ilvl w:val="0"/>
          <w:numId w:val="7"/>
        </w:numPr>
        <w:ind w:right="425"/>
        <w:rPr>
          <w:rFonts w:ascii="Arial" w:eastAsia="Times New Roman" w:hAnsi="Arial" w:cs="Arial"/>
          <w:sz w:val="26"/>
          <w:szCs w:val="26"/>
          <w:lang w:eastAsia="de-AT"/>
        </w:rPr>
      </w:pPr>
      <w:r w:rsidRPr="00B24F7B">
        <w:rPr>
          <w:rFonts w:ascii="Arial" w:eastAsia="Times New Roman" w:hAnsi="Arial" w:cs="Arial"/>
          <w:sz w:val="26"/>
          <w:szCs w:val="26"/>
          <w:lang w:eastAsia="de-AT"/>
        </w:rPr>
        <w:t>Sportspielübergreifende Ballschule</w:t>
      </w:r>
    </w:p>
    <w:p w14:paraId="050FCAA3" w14:textId="77777777" w:rsidR="002429D3" w:rsidRPr="00B24F7B" w:rsidRDefault="000B4841" w:rsidP="002B468B">
      <w:pPr>
        <w:pStyle w:val="Listenabsatz"/>
        <w:numPr>
          <w:ilvl w:val="0"/>
          <w:numId w:val="7"/>
        </w:numPr>
        <w:ind w:right="425"/>
        <w:rPr>
          <w:rFonts w:ascii="Arial" w:eastAsia="Times New Roman" w:hAnsi="Arial" w:cs="Arial"/>
          <w:sz w:val="26"/>
          <w:szCs w:val="26"/>
          <w:lang w:eastAsia="de-AT"/>
        </w:rPr>
      </w:pPr>
      <w:r w:rsidRPr="00B24F7B">
        <w:rPr>
          <w:rFonts w:ascii="Arial" w:eastAsia="Times New Roman" w:hAnsi="Arial" w:cs="Arial"/>
          <w:sz w:val="26"/>
          <w:szCs w:val="26"/>
          <w:lang w:eastAsia="de-AT"/>
        </w:rPr>
        <w:t xml:space="preserve">Ersatz der früheren „natürlichen Ballschule“. </w:t>
      </w:r>
    </w:p>
    <w:p w14:paraId="49DD8577" w14:textId="77777777" w:rsidR="002429D3" w:rsidRPr="00B24F7B" w:rsidRDefault="000B4841" w:rsidP="002B468B">
      <w:pPr>
        <w:pStyle w:val="Listenabsatz"/>
        <w:numPr>
          <w:ilvl w:val="0"/>
          <w:numId w:val="7"/>
        </w:numPr>
        <w:ind w:right="425"/>
        <w:rPr>
          <w:rFonts w:ascii="Arial" w:eastAsia="Times New Roman" w:hAnsi="Arial" w:cs="Arial"/>
          <w:sz w:val="26"/>
          <w:szCs w:val="26"/>
          <w:lang w:eastAsia="de-AT"/>
        </w:rPr>
      </w:pPr>
      <w:r w:rsidRPr="00B24F7B">
        <w:rPr>
          <w:rFonts w:ascii="Arial" w:eastAsia="Times New Roman" w:hAnsi="Arial" w:cs="Arial"/>
          <w:sz w:val="26"/>
          <w:szCs w:val="26"/>
          <w:lang w:eastAsia="de-AT"/>
        </w:rPr>
        <w:t xml:space="preserve">erlernen jener Dinge, die früher selbständig und meist </w:t>
      </w:r>
      <w:proofErr w:type="spellStart"/>
      <w:r w:rsidRPr="00B24F7B">
        <w:rPr>
          <w:rFonts w:ascii="Arial" w:eastAsia="Times New Roman" w:hAnsi="Arial" w:cs="Arial"/>
          <w:sz w:val="26"/>
          <w:szCs w:val="26"/>
          <w:lang w:eastAsia="de-AT"/>
        </w:rPr>
        <w:t>unangeleitet</w:t>
      </w:r>
      <w:proofErr w:type="spellEnd"/>
      <w:r w:rsidRPr="00B24F7B">
        <w:rPr>
          <w:rFonts w:ascii="Arial" w:eastAsia="Times New Roman" w:hAnsi="Arial" w:cs="Arial"/>
          <w:sz w:val="26"/>
          <w:szCs w:val="26"/>
          <w:lang w:eastAsia="de-AT"/>
        </w:rPr>
        <w:t xml:space="preserve"> erlernt wurden</w:t>
      </w:r>
    </w:p>
    <w:p w14:paraId="5255FAD8" w14:textId="77777777" w:rsidR="002429D3" w:rsidRPr="00B24F7B" w:rsidRDefault="000B4841" w:rsidP="002B468B">
      <w:pPr>
        <w:pStyle w:val="Listenabsatz"/>
        <w:numPr>
          <w:ilvl w:val="0"/>
          <w:numId w:val="7"/>
        </w:numPr>
        <w:ind w:right="425"/>
        <w:rPr>
          <w:rFonts w:ascii="Arial" w:eastAsia="Times New Roman" w:hAnsi="Arial" w:cs="Arial"/>
          <w:sz w:val="26"/>
          <w:szCs w:val="26"/>
          <w:lang w:eastAsia="de-AT"/>
        </w:rPr>
      </w:pPr>
      <w:r w:rsidRPr="00B24F7B">
        <w:rPr>
          <w:rFonts w:ascii="Arial" w:eastAsia="Times New Roman" w:hAnsi="Arial" w:cs="Arial"/>
          <w:sz w:val="26"/>
          <w:szCs w:val="26"/>
          <w:lang w:eastAsia="de-AT"/>
        </w:rPr>
        <w:t>Hauptzielgruppe: Kinder im Kindergarten und Grundschulalter</w:t>
      </w:r>
    </w:p>
    <w:p w14:paraId="47850536" w14:textId="77777777" w:rsidR="002429D3" w:rsidRPr="00B24F7B" w:rsidRDefault="000B4841" w:rsidP="002B468B">
      <w:pPr>
        <w:pStyle w:val="Listenabsatz"/>
        <w:numPr>
          <w:ilvl w:val="0"/>
          <w:numId w:val="7"/>
        </w:numPr>
        <w:ind w:right="425"/>
        <w:rPr>
          <w:rFonts w:ascii="Arial" w:eastAsia="Times New Roman" w:hAnsi="Arial" w:cs="Arial"/>
          <w:sz w:val="26"/>
          <w:szCs w:val="26"/>
          <w:lang w:eastAsia="de-AT"/>
        </w:rPr>
      </w:pPr>
      <w:r w:rsidRPr="00B24F7B">
        <w:rPr>
          <w:rFonts w:ascii="Arial" w:eastAsia="Times New Roman" w:hAnsi="Arial" w:cs="Arial"/>
          <w:sz w:val="26"/>
          <w:szCs w:val="26"/>
          <w:lang w:eastAsia="de-AT"/>
        </w:rPr>
        <w:t>ganzheitliche Ausbildung von Kindern in ihrer geis</w:t>
      </w:r>
      <w:r w:rsidR="00B24F7B" w:rsidRPr="00B24F7B">
        <w:rPr>
          <w:rFonts w:ascii="Tahoma" w:eastAsia="Times New Roman" w:hAnsi="Tahoma" w:cs="Tahoma"/>
          <w:sz w:val="26"/>
          <w:szCs w:val="26"/>
          <w:lang w:eastAsia="de-AT"/>
        </w:rPr>
        <w:t>ti</w:t>
      </w:r>
      <w:r w:rsidRPr="00B24F7B">
        <w:rPr>
          <w:rFonts w:ascii="Arial" w:eastAsia="Times New Roman" w:hAnsi="Arial" w:cs="Arial"/>
          <w:sz w:val="26"/>
          <w:szCs w:val="26"/>
          <w:lang w:eastAsia="de-AT"/>
        </w:rPr>
        <w:t>gen, emo</w:t>
      </w:r>
      <w:r w:rsidR="00B24F7B" w:rsidRPr="00B24F7B">
        <w:rPr>
          <w:rFonts w:ascii="Tahoma" w:eastAsia="Times New Roman" w:hAnsi="Tahoma" w:cs="Tahoma"/>
          <w:sz w:val="26"/>
          <w:szCs w:val="26"/>
          <w:lang w:eastAsia="de-AT"/>
        </w:rPr>
        <w:t>ti</w:t>
      </w:r>
      <w:r w:rsidRPr="00B24F7B">
        <w:rPr>
          <w:rFonts w:ascii="Arial" w:eastAsia="Times New Roman" w:hAnsi="Arial" w:cs="Arial"/>
          <w:sz w:val="26"/>
          <w:szCs w:val="26"/>
          <w:lang w:eastAsia="de-AT"/>
        </w:rPr>
        <w:t>onalen und motorischen Entwicklung</w:t>
      </w:r>
    </w:p>
    <w:p w14:paraId="5525D32A" w14:textId="77777777" w:rsidR="002429D3" w:rsidRPr="00B24F7B" w:rsidRDefault="000B4841" w:rsidP="002B468B">
      <w:pPr>
        <w:pStyle w:val="Listenabsatz"/>
        <w:numPr>
          <w:ilvl w:val="0"/>
          <w:numId w:val="7"/>
        </w:numPr>
        <w:ind w:right="425"/>
        <w:rPr>
          <w:rFonts w:ascii="Arial" w:eastAsia="Times New Roman" w:hAnsi="Arial" w:cs="Arial"/>
          <w:sz w:val="26"/>
          <w:szCs w:val="26"/>
          <w:lang w:eastAsia="de-AT"/>
        </w:rPr>
      </w:pPr>
      <w:r w:rsidRPr="00B24F7B">
        <w:rPr>
          <w:rFonts w:ascii="Arial" w:eastAsia="Times New Roman" w:hAnsi="Arial" w:cs="Arial"/>
          <w:sz w:val="26"/>
          <w:szCs w:val="26"/>
          <w:lang w:eastAsia="de-AT"/>
        </w:rPr>
        <w:t>vielsei</w:t>
      </w:r>
      <w:r w:rsidR="00B24F7B" w:rsidRPr="00B24F7B">
        <w:rPr>
          <w:rFonts w:ascii="Tahoma" w:eastAsia="Times New Roman" w:hAnsi="Tahoma" w:cs="Tahoma"/>
          <w:sz w:val="26"/>
          <w:szCs w:val="26"/>
          <w:lang w:eastAsia="de-AT"/>
        </w:rPr>
        <w:t>ti</w:t>
      </w:r>
      <w:r w:rsidRPr="00B24F7B">
        <w:rPr>
          <w:rFonts w:ascii="Arial" w:eastAsia="Times New Roman" w:hAnsi="Arial" w:cs="Arial"/>
          <w:sz w:val="26"/>
          <w:szCs w:val="26"/>
          <w:lang w:eastAsia="de-AT"/>
        </w:rPr>
        <w:t>ges Erleben und Wahrnehmen von Sport-Spiel-Situa</w:t>
      </w:r>
      <w:r w:rsidR="00B24F7B" w:rsidRPr="00B24F7B">
        <w:rPr>
          <w:rFonts w:ascii="Tahoma" w:eastAsia="Times New Roman" w:hAnsi="Tahoma" w:cs="Tahoma"/>
          <w:sz w:val="26"/>
          <w:szCs w:val="26"/>
          <w:lang w:eastAsia="de-AT"/>
        </w:rPr>
        <w:t>ti</w:t>
      </w:r>
      <w:r w:rsidRPr="00B24F7B">
        <w:rPr>
          <w:rFonts w:ascii="Arial" w:eastAsia="Times New Roman" w:hAnsi="Arial" w:cs="Arial"/>
          <w:sz w:val="26"/>
          <w:szCs w:val="26"/>
          <w:lang w:eastAsia="de-AT"/>
        </w:rPr>
        <w:t>onen</w:t>
      </w:r>
    </w:p>
    <w:p w14:paraId="2722D757" w14:textId="77777777" w:rsidR="002429D3" w:rsidRPr="00B24F7B" w:rsidRDefault="000B4841" w:rsidP="002B468B">
      <w:pPr>
        <w:pStyle w:val="Listenabsatz"/>
        <w:numPr>
          <w:ilvl w:val="0"/>
          <w:numId w:val="7"/>
        </w:numPr>
        <w:ind w:right="425"/>
        <w:rPr>
          <w:rFonts w:ascii="Arial" w:eastAsia="Times New Roman" w:hAnsi="Arial" w:cs="Arial"/>
          <w:sz w:val="26"/>
          <w:szCs w:val="26"/>
          <w:lang w:eastAsia="de-AT"/>
        </w:rPr>
      </w:pPr>
      <w:r w:rsidRPr="00B24F7B">
        <w:rPr>
          <w:rFonts w:ascii="Arial" w:eastAsia="Times New Roman" w:hAnsi="Arial" w:cs="Arial"/>
          <w:sz w:val="26"/>
          <w:szCs w:val="26"/>
          <w:lang w:eastAsia="de-AT"/>
        </w:rPr>
        <w:t>Vermi</w:t>
      </w:r>
      <w:r w:rsidR="00B24F7B" w:rsidRPr="00B24F7B">
        <w:rPr>
          <w:rFonts w:ascii="Tahoma" w:eastAsia="Times New Roman" w:hAnsi="Tahoma" w:cs="Tahoma"/>
          <w:sz w:val="26"/>
          <w:szCs w:val="26"/>
          <w:lang w:eastAsia="de-AT"/>
        </w:rPr>
        <w:t>tt</w:t>
      </w:r>
      <w:r w:rsidRPr="00B24F7B">
        <w:rPr>
          <w:rFonts w:ascii="Arial" w:eastAsia="Times New Roman" w:hAnsi="Arial" w:cs="Arial"/>
          <w:sz w:val="26"/>
          <w:szCs w:val="26"/>
          <w:lang w:eastAsia="de-AT"/>
        </w:rPr>
        <w:t>lung eines breiten Fundaments an Spiel- und Bewegungserfahrungen (ABC des Spielens)</w:t>
      </w:r>
    </w:p>
    <w:p w14:paraId="7EABD95A" w14:textId="77777777" w:rsidR="002429D3" w:rsidRPr="00B24F7B" w:rsidRDefault="000B4841" w:rsidP="002B468B">
      <w:pPr>
        <w:pStyle w:val="Listenabsatz"/>
        <w:numPr>
          <w:ilvl w:val="0"/>
          <w:numId w:val="7"/>
        </w:numPr>
        <w:ind w:right="425"/>
        <w:rPr>
          <w:rFonts w:ascii="Arial" w:eastAsia="Times New Roman" w:hAnsi="Arial" w:cs="Arial"/>
          <w:sz w:val="26"/>
          <w:szCs w:val="26"/>
          <w:lang w:eastAsia="de-AT"/>
        </w:rPr>
      </w:pPr>
      <w:r w:rsidRPr="00B24F7B">
        <w:rPr>
          <w:rFonts w:ascii="Arial" w:eastAsia="Times New Roman" w:hAnsi="Arial" w:cs="Arial"/>
          <w:sz w:val="26"/>
          <w:szCs w:val="26"/>
          <w:lang w:eastAsia="de-AT"/>
        </w:rPr>
        <w:t>soziale Einbindung in „Sport-Spiel-Gruppen“</w:t>
      </w:r>
    </w:p>
    <w:p w14:paraId="21BE4D1B" w14:textId="77777777" w:rsidR="002429D3" w:rsidRPr="00B24F7B" w:rsidRDefault="000B4841" w:rsidP="002B468B">
      <w:pPr>
        <w:pStyle w:val="Listenabsatz"/>
        <w:numPr>
          <w:ilvl w:val="0"/>
          <w:numId w:val="7"/>
        </w:numPr>
        <w:ind w:right="425"/>
        <w:rPr>
          <w:rFonts w:ascii="Arial" w:eastAsia="Times New Roman" w:hAnsi="Arial" w:cs="Arial"/>
          <w:sz w:val="26"/>
          <w:szCs w:val="26"/>
          <w:lang w:eastAsia="de-AT"/>
        </w:rPr>
      </w:pPr>
      <w:r w:rsidRPr="00B24F7B">
        <w:rPr>
          <w:rFonts w:ascii="Arial" w:eastAsia="Times New Roman" w:hAnsi="Arial" w:cs="Arial"/>
          <w:sz w:val="26"/>
          <w:szCs w:val="26"/>
          <w:lang w:eastAsia="de-AT"/>
        </w:rPr>
        <w:t>späterer Eins</w:t>
      </w:r>
      <w:r w:rsidR="00B24F7B" w:rsidRPr="00B24F7B">
        <w:rPr>
          <w:rFonts w:ascii="Tahoma" w:eastAsia="Times New Roman" w:hAnsi="Tahoma" w:cs="Tahoma"/>
          <w:sz w:val="26"/>
          <w:szCs w:val="26"/>
          <w:lang w:eastAsia="de-AT"/>
        </w:rPr>
        <w:t>ti</w:t>
      </w:r>
      <w:r w:rsidRPr="00B24F7B">
        <w:rPr>
          <w:rFonts w:ascii="Arial" w:eastAsia="Times New Roman" w:hAnsi="Arial" w:cs="Arial"/>
          <w:sz w:val="26"/>
          <w:szCs w:val="26"/>
          <w:lang w:eastAsia="de-AT"/>
        </w:rPr>
        <w:t>eg in die „Großen Ballspiele“ soll erleichtert werden</w:t>
      </w:r>
    </w:p>
    <w:p w14:paraId="1CA0BE95" w14:textId="77777777" w:rsidR="00F164EA" w:rsidRDefault="000B4841" w:rsidP="002B468B">
      <w:pPr>
        <w:pStyle w:val="Listenabsatz"/>
        <w:numPr>
          <w:ilvl w:val="0"/>
          <w:numId w:val="7"/>
        </w:numPr>
        <w:ind w:right="425"/>
        <w:rPr>
          <w:rFonts w:ascii="Arial" w:eastAsia="Times New Roman" w:hAnsi="Arial" w:cs="Arial"/>
          <w:sz w:val="26"/>
          <w:szCs w:val="26"/>
          <w:lang w:eastAsia="de-AT"/>
        </w:rPr>
      </w:pPr>
      <w:r w:rsidRPr="00B24F7B">
        <w:rPr>
          <w:rFonts w:ascii="Arial" w:eastAsia="Times New Roman" w:hAnsi="Arial" w:cs="Arial"/>
          <w:sz w:val="26"/>
          <w:szCs w:val="26"/>
          <w:lang w:eastAsia="de-AT"/>
        </w:rPr>
        <w:t>Entdeckung und Förderung von Balltalenten</w:t>
      </w:r>
    </w:p>
    <w:p w14:paraId="5DBC0F54" w14:textId="77777777" w:rsidR="002B468B" w:rsidRDefault="002B468B" w:rsidP="002B468B">
      <w:pPr>
        <w:ind w:right="425"/>
        <w:rPr>
          <w:rFonts w:ascii="Arial" w:eastAsia="Times New Roman" w:hAnsi="Arial" w:cs="Arial"/>
          <w:sz w:val="26"/>
          <w:szCs w:val="26"/>
          <w:lang w:eastAsia="de-AT"/>
        </w:rPr>
      </w:pPr>
    </w:p>
    <w:p w14:paraId="12A4E202" w14:textId="77777777" w:rsidR="002B468B" w:rsidRPr="002B468B" w:rsidRDefault="002B468B" w:rsidP="002B468B">
      <w:pPr>
        <w:ind w:right="425"/>
        <w:rPr>
          <w:rFonts w:ascii="Arial" w:eastAsia="Times New Roman" w:hAnsi="Arial" w:cs="Arial"/>
          <w:sz w:val="26"/>
          <w:szCs w:val="26"/>
          <w:lang w:eastAsia="de-AT"/>
        </w:rPr>
      </w:pPr>
    </w:p>
    <w:p w14:paraId="5A7F2E0F" w14:textId="77777777" w:rsidR="00B24F7B" w:rsidRPr="00F164EA" w:rsidRDefault="000B4841" w:rsidP="002B468B">
      <w:pPr>
        <w:pStyle w:val="Listenabsatz"/>
        <w:numPr>
          <w:ilvl w:val="0"/>
          <w:numId w:val="6"/>
        </w:numPr>
        <w:ind w:left="426" w:right="425" w:hanging="426"/>
        <w:rPr>
          <w:rFonts w:ascii="Arial" w:eastAsia="Times New Roman" w:hAnsi="Arial" w:cs="Arial"/>
          <w:b/>
          <w:bCs/>
          <w:sz w:val="27"/>
          <w:szCs w:val="27"/>
          <w:lang w:eastAsia="de-AT"/>
        </w:rPr>
      </w:pPr>
      <w:r w:rsidRPr="00F164EA">
        <w:rPr>
          <w:rFonts w:ascii="Arial" w:eastAsia="Times New Roman" w:hAnsi="Arial" w:cs="Arial"/>
          <w:b/>
          <w:bCs/>
          <w:sz w:val="27"/>
          <w:szCs w:val="27"/>
          <w:lang w:eastAsia="de-AT"/>
        </w:rPr>
        <w:lastRenderedPageBreak/>
        <w:t>MINI-BALLSCHULE</w:t>
      </w:r>
    </w:p>
    <w:p w14:paraId="5C16CC4A" w14:textId="77777777" w:rsidR="00B24F7B" w:rsidRPr="00B24F7B" w:rsidRDefault="00B24F7B" w:rsidP="002B468B">
      <w:pPr>
        <w:pStyle w:val="Listenabsatz"/>
        <w:ind w:right="425"/>
        <w:rPr>
          <w:rFonts w:ascii="Arial" w:eastAsia="Times New Roman" w:hAnsi="Arial" w:cs="Arial"/>
          <w:sz w:val="26"/>
          <w:szCs w:val="26"/>
          <w:lang w:eastAsia="de-AT"/>
        </w:rPr>
      </w:pPr>
    </w:p>
    <w:p w14:paraId="71A820BA" w14:textId="77777777" w:rsidR="00B24F7B" w:rsidRDefault="000B4841" w:rsidP="002B468B">
      <w:pPr>
        <w:ind w:right="425"/>
        <w:rPr>
          <w:rFonts w:ascii="Arial" w:eastAsia="Times New Roman" w:hAnsi="Arial" w:cs="Arial"/>
          <w:sz w:val="26"/>
          <w:szCs w:val="26"/>
          <w:lang w:eastAsia="de-AT"/>
        </w:rPr>
      </w:pPr>
      <w:r w:rsidRPr="00B24F7B">
        <w:rPr>
          <w:rFonts w:ascii="Arial" w:eastAsia="Times New Roman" w:hAnsi="Arial" w:cs="Arial"/>
          <w:sz w:val="26"/>
          <w:szCs w:val="26"/>
          <w:lang w:eastAsia="de-AT"/>
        </w:rPr>
        <w:t>GRUNDPRINZIPIEN DER MINIBALLSCHULE (&amp; BALLSCHULE ABC)</w:t>
      </w:r>
    </w:p>
    <w:p w14:paraId="59FC6459" w14:textId="77777777" w:rsidR="00F164EA" w:rsidRPr="00B24F7B" w:rsidRDefault="00F164EA" w:rsidP="002B468B">
      <w:pPr>
        <w:ind w:right="425"/>
        <w:rPr>
          <w:rFonts w:ascii="Arial" w:eastAsia="Times New Roman" w:hAnsi="Arial" w:cs="Arial"/>
          <w:sz w:val="26"/>
          <w:szCs w:val="26"/>
          <w:lang w:eastAsia="de-AT"/>
        </w:rPr>
      </w:pPr>
    </w:p>
    <w:p w14:paraId="42A29003" w14:textId="77777777" w:rsidR="00B24F7B" w:rsidRDefault="000B4841" w:rsidP="002B468B">
      <w:pPr>
        <w:ind w:right="425"/>
        <w:rPr>
          <w:rFonts w:ascii="Arial" w:eastAsia="Times New Roman" w:hAnsi="Arial" w:cs="Arial"/>
          <w:sz w:val="26"/>
          <w:szCs w:val="26"/>
          <w:lang w:eastAsia="de-AT"/>
        </w:rPr>
      </w:pPr>
      <w:r w:rsidRPr="00B24F7B">
        <w:rPr>
          <w:rFonts w:ascii="Arial" w:eastAsia="Times New Roman" w:hAnsi="Arial" w:cs="Arial"/>
          <w:sz w:val="26"/>
          <w:szCs w:val="26"/>
          <w:lang w:eastAsia="de-AT"/>
        </w:rPr>
        <w:t>Das Konzept der Mini-Ballschule wurde über viele Jahre in Kindergärten und in Vereinen erprobt. Für die Umsetzung spie</w:t>
      </w:r>
      <w:r w:rsidR="00B24F7B">
        <w:rPr>
          <w:rFonts w:ascii="Arial" w:eastAsia="Times New Roman" w:hAnsi="Arial" w:cs="Arial"/>
          <w:sz w:val="26"/>
          <w:szCs w:val="26"/>
          <w:lang w:eastAsia="de-AT"/>
        </w:rPr>
        <w:t>l</w:t>
      </w:r>
      <w:r w:rsidRPr="00B24F7B">
        <w:rPr>
          <w:rFonts w:ascii="Arial" w:eastAsia="Times New Roman" w:hAnsi="Arial" w:cs="Arial"/>
          <w:sz w:val="26"/>
          <w:szCs w:val="26"/>
          <w:lang w:eastAsia="de-AT"/>
        </w:rPr>
        <w:t>en die Lehrpersonen, die Erzieherinnen oder Übungsleiter eine entscheidende Rolle.</w:t>
      </w:r>
      <w:r w:rsidR="00B24F7B">
        <w:rPr>
          <w:rFonts w:ascii="Arial" w:eastAsia="Times New Roman" w:hAnsi="Arial" w:cs="Arial"/>
          <w:sz w:val="26"/>
          <w:szCs w:val="26"/>
          <w:lang w:eastAsia="de-AT"/>
        </w:rPr>
        <w:t xml:space="preserve"> </w:t>
      </w:r>
    </w:p>
    <w:p w14:paraId="717B8938" w14:textId="77777777" w:rsidR="00B24F7B" w:rsidRDefault="00B24F7B" w:rsidP="002B468B">
      <w:pPr>
        <w:ind w:right="425"/>
        <w:rPr>
          <w:rFonts w:ascii="Arial" w:eastAsia="Times New Roman" w:hAnsi="Arial" w:cs="Arial"/>
          <w:sz w:val="26"/>
          <w:szCs w:val="26"/>
          <w:lang w:eastAsia="de-AT"/>
        </w:rPr>
      </w:pPr>
    </w:p>
    <w:p w14:paraId="2B4C2A26" w14:textId="77777777" w:rsidR="00B24F7B" w:rsidRDefault="000B4841" w:rsidP="002B468B">
      <w:pPr>
        <w:ind w:right="425"/>
        <w:rPr>
          <w:rFonts w:ascii="Arial" w:eastAsia="Times New Roman" w:hAnsi="Arial" w:cs="Arial"/>
          <w:sz w:val="26"/>
          <w:szCs w:val="26"/>
          <w:lang w:eastAsia="de-AT"/>
        </w:rPr>
      </w:pPr>
      <w:r w:rsidRPr="00B24F7B">
        <w:rPr>
          <w:rFonts w:ascii="Arial" w:eastAsia="Times New Roman" w:hAnsi="Arial" w:cs="Arial"/>
          <w:sz w:val="26"/>
          <w:szCs w:val="26"/>
          <w:lang w:eastAsia="de-AT"/>
        </w:rPr>
        <w:t xml:space="preserve">Die 3 goldenen Prinzipien der motorischen Frühförderung: </w:t>
      </w:r>
    </w:p>
    <w:p w14:paraId="23F9B093" w14:textId="77777777" w:rsidR="00B24F7B" w:rsidRPr="00B24F7B" w:rsidRDefault="000B4841" w:rsidP="002B468B">
      <w:pPr>
        <w:pStyle w:val="Listenabsatz"/>
        <w:numPr>
          <w:ilvl w:val="0"/>
          <w:numId w:val="13"/>
        </w:numPr>
        <w:ind w:left="851" w:right="425"/>
        <w:rPr>
          <w:rFonts w:ascii="Arial" w:eastAsia="Times New Roman" w:hAnsi="Arial" w:cs="Arial"/>
          <w:sz w:val="26"/>
          <w:szCs w:val="26"/>
          <w:lang w:eastAsia="de-AT"/>
        </w:rPr>
      </w:pPr>
      <w:r w:rsidRPr="00B24F7B">
        <w:rPr>
          <w:rFonts w:ascii="Arial" w:eastAsia="Times New Roman" w:hAnsi="Arial" w:cs="Arial"/>
          <w:b/>
          <w:bCs/>
          <w:sz w:val="26"/>
          <w:szCs w:val="26"/>
          <w:lang w:eastAsia="de-AT"/>
        </w:rPr>
        <w:t>Ziele</w:t>
      </w:r>
      <w:r w:rsidRPr="00B24F7B">
        <w:rPr>
          <w:rFonts w:ascii="Arial" w:eastAsia="Times New Roman" w:hAnsi="Arial" w:cs="Arial"/>
          <w:sz w:val="26"/>
          <w:szCs w:val="26"/>
          <w:lang w:eastAsia="de-AT"/>
        </w:rPr>
        <w:t>, sind entwicklungsgerecht festzulegen.</w:t>
      </w:r>
    </w:p>
    <w:p w14:paraId="3CF7B6CB" w14:textId="77777777" w:rsidR="00B24F7B" w:rsidRPr="00B24F7B" w:rsidRDefault="000B4841" w:rsidP="002B468B">
      <w:pPr>
        <w:pStyle w:val="Listenabsatz"/>
        <w:numPr>
          <w:ilvl w:val="0"/>
          <w:numId w:val="13"/>
        </w:numPr>
        <w:ind w:left="851" w:right="425"/>
        <w:rPr>
          <w:rFonts w:ascii="Arial" w:eastAsia="Times New Roman" w:hAnsi="Arial" w:cs="Arial"/>
          <w:sz w:val="26"/>
          <w:szCs w:val="26"/>
          <w:lang w:eastAsia="de-AT"/>
        </w:rPr>
      </w:pPr>
      <w:r w:rsidRPr="00B24F7B">
        <w:rPr>
          <w:rFonts w:ascii="Arial" w:eastAsia="Times New Roman" w:hAnsi="Arial" w:cs="Arial"/>
          <w:b/>
          <w:bCs/>
          <w:sz w:val="26"/>
          <w:szCs w:val="26"/>
          <w:lang w:eastAsia="de-AT"/>
        </w:rPr>
        <w:t>Inhalte</w:t>
      </w:r>
      <w:r w:rsidRPr="00B24F7B">
        <w:rPr>
          <w:rFonts w:ascii="Arial" w:eastAsia="Times New Roman" w:hAnsi="Arial" w:cs="Arial"/>
          <w:sz w:val="26"/>
          <w:szCs w:val="26"/>
          <w:lang w:eastAsia="de-AT"/>
        </w:rPr>
        <w:t>, sind spielerisch, freudbetont zu gestalten.</w:t>
      </w:r>
    </w:p>
    <w:p w14:paraId="062C56DA" w14:textId="77777777" w:rsidR="00B24F7B" w:rsidRPr="00B24F7B" w:rsidRDefault="000B4841" w:rsidP="002B468B">
      <w:pPr>
        <w:pStyle w:val="Listenabsatz"/>
        <w:numPr>
          <w:ilvl w:val="0"/>
          <w:numId w:val="13"/>
        </w:numPr>
        <w:ind w:left="851" w:right="425"/>
        <w:rPr>
          <w:rFonts w:ascii="Arial" w:eastAsia="Times New Roman" w:hAnsi="Arial" w:cs="Arial"/>
          <w:sz w:val="26"/>
          <w:szCs w:val="26"/>
          <w:lang w:eastAsia="de-AT"/>
        </w:rPr>
      </w:pPr>
      <w:r w:rsidRPr="00B24F7B">
        <w:rPr>
          <w:rFonts w:ascii="Arial" w:eastAsia="Times New Roman" w:hAnsi="Arial" w:cs="Arial"/>
          <w:b/>
          <w:bCs/>
          <w:sz w:val="26"/>
          <w:szCs w:val="26"/>
          <w:lang w:eastAsia="de-AT"/>
        </w:rPr>
        <w:t>Methode</w:t>
      </w:r>
      <w:r w:rsidRPr="00B24F7B">
        <w:rPr>
          <w:rFonts w:ascii="Arial" w:eastAsia="Times New Roman" w:hAnsi="Arial" w:cs="Arial"/>
          <w:sz w:val="26"/>
          <w:szCs w:val="26"/>
          <w:lang w:eastAsia="de-AT"/>
        </w:rPr>
        <w:t xml:space="preserve">, ist das freie, </w:t>
      </w:r>
      <w:proofErr w:type="spellStart"/>
      <w:r w:rsidRPr="00B24F7B">
        <w:rPr>
          <w:rFonts w:ascii="Arial" w:eastAsia="Times New Roman" w:hAnsi="Arial" w:cs="Arial"/>
          <w:sz w:val="26"/>
          <w:szCs w:val="26"/>
          <w:lang w:eastAsia="de-AT"/>
        </w:rPr>
        <w:t>unangeleitete</w:t>
      </w:r>
      <w:proofErr w:type="spellEnd"/>
      <w:r w:rsidRPr="00B24F7B">
        <w:rPr>
          <w:rFonts w:ascii="Arial" w:eastAsia="Times New Roman" w:hAnsi="Arial" w:cs="Arial"/>
          <w:sz w:val="26"/>
          <w:szCs w:val="26"/>
          <w:lang w:eastAsia="de-AT"/>
        </w:rPr>
        <w:t>, a</w:t>
      </w:r>
      <w:r w:rsidR="00B24F7B" w:rsidRPr="00B24F7B">
        <w:rPr>
          <w:rFonts w:ascii="Arial" w:eastAsia="Times New Roman" w:hAnsi="Arial" w:cs="Arial"/>
          <w:sz w:val="26"/>
          <w:szCs w:val="26"/>
          <w:lang w:eastAsia="de-AT"/>
        </w:rPr>
        <w:t>kti</w:t>
      </w:r>
      <w:r w:rsidRPr="00B24F7B">
        <w:rPr>
          <w:rFonts w:ascii="Arial" w:eastAsia="Times New Roman" w:hAnsi="Arial" w:cs="Arial"/>
          <w:sz w:val="26"/>
          <w:szCs w:val="26"/>
          <w:lang w:eastAsia="de-AT"/>
        </w:rPr>
        <w:t xml:space="preserve">v-entdeckende „Spielen lassen“. </w:t>
      </w:r>
    </w:p>
    <w:p w14:paraId="6E0C9926" w14:textId="77777777" w:rsidR="00B24F7B" w:rsidRDefault="00B24F7B" w:rsidP="002B468B">
      <w:pPr>
        <w:ind w:left="360" w:right="425"/>
        <w:rPr>
          <w:rFonts w:ascii="Arial" w:eastAsia="Times New Roman" w:hAnsi="Arial" w:cs="Arial"/>
          <w:sz w:val="26"/>
          <w:szCs w:val="26"/>
          <w:lang w:eastAsia="de-AT"/>
        </w:rPr>
      </w:pPr>
    </w:p>
    <w:p w14:paraId="745C2A3B" w14:textId="77777777" w:rsidR="00B24F7B" w:rsidRDefault="000B4841" w:rsidP="002B468B">
      <w:pPr>
        <w:ind w:right="425"/>
        <w:rPr>
          <w:rFonts w:ascii="Arial" w:eastAsia="Times New Roman" w:hAnsi="Arial" w:cs="Arial"/>
          <w:sz w:val="26"/>
          <w:szCs w:val="26"/>
          <w:lang w:eastAsia="de-AT"/>
        </w:rPr>
      </w:pPr>
      <w:r w:rsidRPr="00B24F7B">
        <w:rPr>
          <w:rFonts w:ascii="Arial" w:eastAsia="Times New Roman" w:hAnsi="Arial" w:cs="Arial"/>
          <w:sz w:val="26"/>
          <w:szCs w:val="26"/>
          <w:lang w:eastAsia="de-AT"/>
        </w:rPr>
        <w:t xml:space="preserve">ZIELBEREICH </w:t>
      </w:r>
      <w:r w:rsidR="00B24F7B">
        <w:rPr>
          <w:rFonts w:ascii="Arial" w:eastAsia="Times New Roman" w:hAnsi="Arial" w:cs="Arial"/>
          <w:sz w:val="26"/>
          <w:szCs w:val="26"/>
          <w:lang w:eastAsia="de-AT"/>
        </w:rPr>
        <w:t>–</w:t>
      </w:r>
      <w:r w:rsidRPr="00B24F7B">
        <w:rPr>
          <w:rFonts w:ascii="Arial" w:eastAsia="Times New Roman" w:hAnsi="Arial" w:cs="Arial"/>
          <w:sz w:val="26"/>
          <w:szCs w:val="26"/>
          <w:lang w:eastAsia="de-AT"/>
        </w:rPr>
        <w:t xml:space="preserve"> KINDERGARTENALTER</w:t>
      </w:r>
    </w:p>
    <w:p w14:paraId="0ECD1B23" w14:textId="77777777" w:rsidR="00B24F7B" w:rsidRDefault="00B24F7B" w:rsidP="002B468B">
      <w:pPr>
        <w:ind w:right="425"/>
        <w:rPr>
          <w:rFonts w:ascii="Arial" w:eastAsia="Times New Roman" w:hAnsi="Arial" w:cs="Arial"/>
          <w:sz w:val="26"/>
          <w:szCs w:val="26"/>
          <w:lang w:eastAsia="de-AT"/>
        </w:rPr>
      </w:pPr>
    </w:p>
    <w:p w14:paraId="6D96D15F" w14:textId="77777777" w:rsidR="00B24F7B" w:rsidRDefault="000B4841" w:rsidP="002B468B">
      <w:pPr>
        <w:ind w:left="426" w:right="425"/>
        <w:rPr>
          <w:rFonts w:ascii="Arial" w:eastAsia="Times New Roman" w:hAnsi="Arial" w:cs="Arial"/>
          <w:sz w:val="26"/>
          <w:szCs w:val="26"/>
          <w:lang w:eastAsia="de-AT"/>
        </w:rPr>
      </w:pPr>
      <w:r w:rsidRPr="002B468B">
        <w:rPr>
          <w:rFonts w:ascii="Arial" w:eastAsia="Times New Roman" w:hAnsi="Arial" w:cs="Arial"/>
          <w:b/>
          <w:bCs/>
          <w:sz w:val="26"/>
          <w:szCs w:val="26"/>
          <w:lang w:eastAsia="de-AT"/>
        </w:rPr>
        <w:t>A:</w:t>
      </w:r>
      <w:r w:rsidRPr="00B24F7B">
        <w:rPr>
          <w:rFonts w:ascii="Arial" w:eastAsia="Times New Roman" w:hAnsi="Arial" w:cs="Arial"/>
          <w:sz w:val="26"/>
          <w:szCs w:val="26"/>
          <w:lang w:eastAsia="de-AT"/>
        </w:rPr>
        <w:t xml:space="preserve"> Motorische Basisfer</w:t>
      </w:r>
      <w:r w:rsidR="00B24F7B">
        <w:rPr>
          <w:rFonts w:ascii="Tahoma" w:eastAsia="Times New Roman" w:hAnsi="Tahoma" w:cs="Tahoma"/>
          <w:sz w:val="26"/>
          <w:szCs w:val="26"/>
          <w:lang w:eastAsia="de-AT"/>
        </w:rPr>
        <w:t>ti</w:t>
      </w:r>
      <w:r w:rsidRPr="00B24F7B">
        <w:rPr>
          <w:rFonts w:ascii="Arial" w:eastAsia="Times New Roman" w:hAnsi="Arial" w:cs="Arial"/>
          <w:sz w:val="26"/>
          <w:szCs w:val="26"/>
          <w:lang w:eastAsia="de-AT"/>
        </w:rPr>
        <w:t>gkeiten</w:t>
      </w:r>
    </w:p>
    <w:p w14:paraId="4DEB2A8A" w14:textId="77777777" w:rsidR="00B24F7B" w:rsidRDefault="000B4841" w:rsidP="002B468B">
      <w:pPr>
        <w:ind w:left="426" w:right="425"/>
        <w:rPr>
          <w:rFonts w:ascii="Arial" w:eastAsia="Times New Roman" w:hAnsi="Arial" w:cs="Arial"/>
          <w:sz w:val="26"/>
          <w:szCs w:val="26"/>
          <w:lang w:eastAsia="de-AT"/>
        </w:rPr>
      </w:pPr>
      <w:r w:rsidRPr="002B468B">
        <w:rPr>
          <w:rFonts w:ascii="Arial" w:eastAsia="Times New Roman" w:hAnsi="Arial" w:cs="Arial"/>
          <w:b/>
          <w:bCs/>
          <w:sz w:val="26"/>
          <w:szCs w:val="26"/>
          <w:lang w:eastAsia="de-AT"/>
        </w:rPr>
        <w:t>B:</w:t>
      </w:r>
      <w:r w:rsidRPr="00B24F7B">
        <w:rPr>
          <w:rFonts w:ascii="Arial" w:eastAsia="Times New Roman" w:hAnsi="Arial" w:cs="Arial"/>
          <w:sz w:val="26"/>
          <w:szCs w:val="26"/>
          <w:lang w:eastAsia="de-AT"/>
        </w:rPr>
        <w:t xml:space="preserve"> Erste technisch-tak</w:t>
      </w:r>
      <w:r w:rsidR="00B24F7B">
        <w:rPr>
          <w:rFonts w:ascii="Tahoma" w:eastAsia="Times New Roman" w:hAnsi="Tahoma" w:cs="Tahoma"/>
          <w:sz w:val="26"/>
          <w:szCs w:val="26"/>
          <w:lang w:eastAsia="de-AT"/>
        </w:rPr>
        <w:t>ti</w:t>
      </w:r>
      <w:r w:rsidRPr="00B24F7B">
        <w:rPr>
          <w:rFonts w:ascii="Arial" w:eastAsia="Times New Roman" w:hAnsi="Arial" w:cs="Arial"/>
          <w:sz w:val="26"/>
          <w:szCs w:val="26"/>
          <w:lang w:eastAsia="de-AT"/>
        </w:rPr>
        <w:t>sche Basisfer</w:t>
      </w:r>
      <w:r w:rsidR="00B24F7B">
        <w:rPr>
          <w:rFonts w:ascii="Tahoma" w:eastAsia="Times New Roman" w:hAnsi="Tahoma" w:cs="Tahoma"/>
          <w:sz w:val="26"/>
          <w:szCs w:val="26"/>
          <w:lang w:eastAsia="de-AT"/>
        </w:rPr>
        <w:t>ti</w:t>
      </w:r>
      <w:r w:rsidRPr="00B24F7B">
        <w:rPr>
          <w:rFonts w:ascii="Arial" w:eastAsia="Times New Roman" w:hAnsi="Arial" w:cs="Arial"/>
          <w:sz w:val="26"/>
          <w:szCs w:val="26"/>
          <w:lang w:eastAsia="de-AT"/>
        </w:rPr>
        <w:t>gkeiten (wich</w:t>
      </w:r>
      <w:r w:rsidR="00B24F7B">
        <w:rPr>
          <w:rFonts w:ascii="Tahoma" w:eastAsia="Times New Roman" w:hAnsi="Tahoma" w:cs="Tahoma"/>
          <w:sz w:val="26"/>
          <w:szCs w:val="26"/>
          <w:lang w:eastAsia="de-AT"/>
        </w:rPr>
        <w:t>ti</w:t>
      </w:r>
      <w:r w:rsidRPr="00B24F7B">
        <w:rPr>
          <w:rFonts w:ascii="Arial" w:eastAsia="Times New Roman" w:hAnsi="Arial" w:cs="Arial"/>
          <w:sz w:val="26"/>
          <w:szCs w:val="26"/>
          <w:lang w:eastAsia="de-AT"/>
        </w:rPr>
        <w:t>g für eine große Bandbreite an Spielen)</w:t>
      </w:r>
    </w:p>
    <w:p w14:paraId="51CBC1E1" w14:textId="77777777" w:rsidR="000B4841" w:rsidRDefault="000B4841" w:rsidP="002B468B">
      <w:pPr>
        <w:ind w:left="426" w:right="425"/>
        <w:rPr>
          <w:rFonts w:ascii="Arial" w:eastAsia="Times New Roman" w:hAnsi="Arial" w:cs="Arial"/>
          <w:sz w:val="26"/>
          <w:szCs w:val="26"/>
          <w:lang w:eastAsia="de-AT"/>
        </w:rPr>
      </w:pPr>
      <w:r w:rsidRPr="002B468B">
        <w:rPr>
          <w:rFonts w:ascii="Arial" w:eastAsia="Times New Roman" w:hAnsi="Arial" w:cs="Arial"/>
          <w:b/>
          <w:bCs/>
          <w:sz w:val="26"/>
          <w:szCs w:val="26"/>
          <w:lang w:eastAsia="de-AT"/>
        </w:rPr>
        <w:t>C:</w:t>
      </w:r>
      <w:r w:rsidRPr="00B24F7B">
        <w:rPr>
          <w:rFonts w:ascii="Arial" w:eastAsia="Times New Roman" w:hAnsi="Arial" w:cs="Arial"/>
          <w:sz w:val="26"/>
          <w:szCs w:val="26"/>
          <w:lang w:eastAsia="de-AT"/>
        </w:rPr>
        <w:t xml:space="preserve"> Koordina</w:t>
      </w:r>
      <w:r w:rsidR="00B24F7B">
        <w:rPr>
          <w:rFonts w:ascii="Tahoma" w:eastAsia="Times New Roman" w:hAnsi="Tahoma" w:cs="Tahoma"/>
          <w:sz w:val="26"/>
          <w:szCs w:val="26"/>
          <w:lang w:eastAsia="de-AT"/>
        </w:rPr>
        <w:t>ti</w:t>
      </w:r>
      <w:r w:rsidRPr="00B24F7B">
        <w:rPr>
          <w:rFonts w:ascii="Arial" w:eastAsia="Times New Roman" w:hAnsi="Arial" w:cs="Arial"/>
          <w:sz w:val="26"/>
          <w:szCs w:val="26"/>
          <w:lang w:eastAsia="de-AT"/>
        </w:rPr>
        <w:t>ve Basisfähigkeiten</w:t>
      </w:r>
    </w:p>
    <w:p w14:paraId="10D9B519" w14:textId="77777777" w:rsidR="002B468B" w:rsidRDefault="002B468B">
      <w:pPr>
        <w:spacing w:after="200" w:line="276" w:lineRule="auto"/>
        <w:rPr>
          <w:rFonts w:ascii="Arial" w:eastAsia="Times New Roman" w:hAnsi="Arial" w:cs="Arial"/>
          <w:sz w:val="23"/>
          <w:szCs w:val="23"/>
          <w:lang w:eastAsia="de-AT"/>
        </w:rPr>
      </w:pPr>
    </w:p>
    <w:p w14:paraId="0B054A31" w14:textId="77777777" w:rsidR="00B24F7B" w:rsidRDefault="00B24F7B" w:rsidP="002B468B">
      <w:pPr>
        <w:ind w:right="425"/>
        <w:rPr>
          <w:rFonts w:ascii="Arial" w:eastAsia="Times New Roman" w:hAnsi="Arial" w:cs="Arial"/>
          <w:sz w:val="23"/>
          <w:szCs w:val="23"/>
          <w:lang w:eastAsia="de-AT"/>
        </w:rPr>
      </w:pPr>
    </w:p>
    <w:p w14:paraId="64FBDF90" w14:textId="77777777" w:rsidR="00B24F7B" w:rsidRDefault="000B4841" w:rsidP="002B468B">
      <w:pPr>
        <w:ind w:right="425"/>
        <w:jc w:val="center"/>
        <w:rPr>
          <w:rFonts w:ascii="Arial" w:eastAsia="Times New Roman" w:hAnsi="Arial" w:cs="Arial"/>
          <w:sz w:val="26"/>
          <w:szCs w:val="26"/>
          <w:lang w:eastAsia="de-AT"/>
        </w:rPr>
      </w:pPr>
      <w:r w:rsidRPr="000B4841">
        <w:rPr>
          <w:rFonts w:ascii="Arial" w:eastAsia="Times New Roman" w:hAnsi="Arial" w:cs="Arial"/>
          <w:sz w:val="26"/>
          <w:szCs w:val="26"/>
          <w:lang w:eastAsia="de-AT"/>
        </w:rPr>
        <w:t>7 x 6 x 5 BASISKOMPETENZEN DER MINI-BALLSCHULE</w:t>
      </w:r>
    </w:p>
    <w:p w14:paraId="2DBC8622" w14:textId="77777777" w:rsidR="00B24F7B" w:rsidRDefault="00B24F7B" w:rsidP="002B468B">
      <w:pPr>
        <w:ind w:right="425"/>
        <w:rPr>
          <w:rFonts w:ascii="Arial" w:eastAsia="Times New Roman" w:hAnsi="Arial" w:cs="Arial"/>
          <w:sz w:val="26"/>
          <w:szCs w:val="26"/>
          <w:lang w:eastAsia="de-AT"/>
        </w:rPr>
      </w:pPr>
    </w:p>
    <w:p w14:paraId="347292A1" w14:textId="77777777" w:rsidR="00B24F7B" w:rsidRDefault="00B24F7B" w:rsidP="002B468B">
      <w:pPr>
        <w:ind w:right="425"/>
        <w:rPr>
          <w:rFonts w:ascii="Arial" w:eastAsia="Times New Roman" w:hAnsi="Arial" w:cs="Arial"/>
          <w:sz w:val="26"/>
          <w:szCs w:val="26"/>
          <w:lang w:eastAsia="de-AT"/>
        </w:rPr>
      </w:pPr>
      <w:r>
        <w:rPr>
          <w:noProof/>
          <w:lang w:val="de-DE" w:eastAsia="de-DE"/>
        </w:rPr>
        <w:drawing>
          <wp:inline distT="0" distB="0" distL="0" distR="0" wp14:anchorId="7D0E2629" wp14:editId="22DAE503">
            <wp:extent cx="5760720" cy="23260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326005"/>
                    </a:xfrm>
                    <a:prstGeom prst="rect">
                      <a:avLst/>
                    </a:prstGeom>
                  </pic:spPr>
                </pic:pic>
              </a:graphicData>
            </a:graphic>
          </wp:inline>
        </w:drawing>
      </w:r>
    </w:p>
    <w:p w14:paraId="2A7000E2" w14:textId="77777777" w:rsidR="00B24F7B" w:rsidRPr="002B468B" w:rsidRDefault="00B24F7B" w:rsidP="002B468B">
      <w:pPr>
        <w:spacing w:after="200" w:line="276" w:lineRule="auto"/>
        <w:ind w:right="425"/>
        <w:rPr>
          <w:rFonts w:ascii="Arial" w:eastAsia="Times New Roman" w:hAnsi="Arial" w:cs="Arial"/>
          <w:b/>
          <w:bCs/>
          <w:sz w:val="27"/>
          <w:szCs w:val="27"/>
          <w:lang w:eastAsia="de-AT"/>
        </w:rPr>
      </w:pPr>
    </w:p>
    <w:p w14:paraId="25DEA223" w14:textId="77777777" w:rsidR="00B24F7B" w:rsidRPr="00F164EA" w:rsidRDefault="000B4841" w:rsidP="002B468B">
      <w:pPr>
        <w:pStyle w:val="Listenabsatz"/>
        <w:numPr>
          <w:ilvl w:val="0"/>
          <w:numId w:val="6"/>
        </w:numPr>
        <w:ind w:left="426" w:right="425" w:hanging="426"/>
        <w:rPr>
          <w:rFonts w:ascii="Arial" w:eastAsia="Times New Roman" w:hAnsi="Arial" w:cs="Arial"/>
          <w:b/>
          <w:bCs/>
          <w:sz w:val="27"/>
          <w:szCs w:val="27"/>
          <w:lang w:eastAsia="de-AT"/>
        </w:rPr>
      </w:pPr>
      <w:r w:rsidRPr="00F164EA">
        <w:rPr>
          <w:rFonts w:ascii="Arial" w:eastAsia="Times New Roman" w:hAnsi="Arial" w:cs="Arial"/>
          <w:b/>
          <w:bCs/>
          <w:sz w:val="27"/>
          <w:szCs w:val="27"/>
          <w:lang w:eastAsia="de-AT"/>
        </w:rPr>
        <w:t>BALLSCHULE ABC</w:t>
      </w:r>
    </w:p>
    <w:p w14:paraId="68FEEFDB" w14:textId="77777777" w:rsidR="00B24F7B" w:rsidRDefault="00B24F7B" w:rsidP="002B468B">
      <w:pPr>
        <w:pStyle w:val="Listenabsatz"/>
        <w:ind w:right="425"/>
        <w:rPr>
          <w:rFonts w:ascii="Arial" w:eastAsia="Times New Roman" w:hAnsi="Arial" w:cs="Arial"/>
          <w:sz w:val="26"/>
          <w:szCs w:val="26"/>
          <w:lang w:eastAsia="de-AT"/>
        </w:rPr>
      </w:pPr>
    </w:p>
    <w:p w14:paraId="174487EB" w14:textId="77777777" w:rsidR="00B24F7B" w:rsidRDefault="000B4841" w:rsidP="002B468B">
      <w:pPr>
        <w:pStyle w:val="Listenabsatz"/>
        <w:ind w:left="0" w:right="425"/>
        <w:rPr>
          <w:rFonts w:ascii="Arial" w:eastAsia="Times New Roman" w:hAnsi="Arial" w:cs="Arial"/>
          <w:sz w:val="26"/>
          <w:szCs w:val="26"/>
          <w:lang w:eastAsia="de-AT"/>
        </w:rPr>
      </w:pPr>
      <w:r w:rsidRPr="00B24F7B">
        <w:rPr>
          <w:rFonts w:ascii="Arial" w:eastAsia="Times New Roman" w:hAnsi="Arial" w:cs="Arial"/>
          <w:sz w:val="26"/>
          <w:szCs w:val="26"/>
          <w:lang w:eastAsia="de-AT"/>
        </w:rPr>
        <w:t>VERMITTLUNG SPIELERISCHER BASISKOMPETENZEN</w:t>
      </w:r>
    </w:p>
    <w:p w14:paraId="3B1EF04E" w14:textId="77777777" w:rsidR="002B468B" w:rsidRDefault="002B468B" w:rsidP="002B468B">
      <w:pPr>
        <w:pStyle w:val="Listenabsatz"/>
        <w:ind w:left="0" w:right="425"/>
        <w:rPr>
          <w:rFonts w:ascii="Arial" w:eastAsia="Times New Roman" w:hAnsi="Arial" w:cs="Arial"/>
          <w:sz w:val="26"/>
          <w:szCs w:val="26"/>
          <w:lang w:eastAsia="de-AT"/>
        </w:rPr>
      </w:pPr>
    </w:p>
    <w:p w14:paraId="2CF5A113" w14:textId="77777777" w:rsidR="00B24F7B" w:rsidRPr="002B468B" w:rsidRDefault="000B4841" w:rsidP="002B468B">
      <w:pPr>
        <w:pStyle w:val="Listenabsatz"/>
        <w:numPr>
          <w:ilvl w:val="0"/>
          <w:numId w:val="15"/>
        </w:numPr>
        <w:ind w:right="425"/>
        <w:rPr>
          <w:rFonts w:ascii="Arial" w:eastAsia="Times New Roman" w:hAnsi="Arial" w:cs="Arial"/>
          <w:sz w:val="26"/>
          <w:szCs w:val="26"/>
          <w:lang w:eastAsia="de-AT"/>
        </w:rPr>
      </w:pPr>
      <w:r w:rsidRPr="002B468B">
        <w:rPr>
          <w:rFonts w:ascii="Arial" w:eastAsia="Times New Roman" w:hAnsi="Arial" w:cs="Arial"/>
          <w:sz w:val="26"/>
          <w:szCs w:val="26"/>
          <w:lang w:eastAsia="de-AT"/>
        </w:rPr>
        <w:t>Leitsatz der Ballschule: „Vom Allgemeinen zum Spezifischen“ - Kinder sind Allrounder und keine Spezialisten!</w:t>
      </w:r>
    </w:p>
    <w:p w14:paraId="66312D57" w14:textId="77777777" w:rsidR="00B24F7B" w:rsidRPr="002B468B" w:rsidRDefault="000B4841" w:rsidP="002B468B">
      <w:pPr>
        <w:pStyle w:val="Listenabsatz"/>
        <w:numPr>
          <w:ilvl w:val="0"/>
          <w:numId w:val="15"/>
        </w:numPr>
        <w:ind w:right="425"/>
        <w:rPr>
          <w:rFonts w:ascii="Arial" w:eastAsia="Times New Roman" w:hAnsi="Arial" w:cs="Arial"/>
          <w:sz w:val="26"/>
          <w:szCs w:val="26"/>
          <w:lang w:eastAsia="de-AT"/>
        </w:rPr>
      </w:pPr>
      <w:r w:rsidRPr="002B468B">
        <w:rPr>
          <w:rFonts w:ascii="Arial" w:eastAsia="Times New Roman" w:hAnsi="Arial" w:cs="Arial"/>
          <w:sz w:val="26"/>
          <w:szCs w:val="26"/>
          <w:lang w:eastAsia="de-AT"/>
        </w:rPr>
        <w:t xml:space="preserve">Leitsatz der Ballschule: „Prinzip der Entwicklungsgemäßheit“ - Kinder sind keine verkleinerte Erwachsene! </w:t>
      </w:r>
    </w:p>
    <w:p w14:paraId="07A561D6" w14:textId="77777777" w:rsidR="00B24F7B" w:rsidRDefault="00B24F7B" w:rsidP="002B468B">
      <w:pPr>
        <w:pStyle w:val="Listenabsatz"/>
        <w:ind w:left="0" w:right="425"/>
        <w:rPr>
          <w:rFonts w:ascii="Arial" w:eastAsia="Times New Roman" w:hAnsi="Arial" w:cs="Arial"/>
          <w:sz w:val="26"/>
          <w:szCs w:val="26"/>
          <w:lang w:eastAsia="de-AT"/>
        </w:rPr>
      </w:pPr>
    </w:p>
    <w:p w14:paraId="6EA7128D" w14:textId="77777777" w:rsidR="00B24F7B" w:rsidRDefault="000B4841" w:rsidP="002B468B">
      <w:pPr>
        <w:pStyle w:val="Listenabsatz"/>
        <w:ind w:left="0" w:right="425"/>
        <w:rPr>
          <w:rFonts w:ascii="Arial" w:eastAsia="Times New Roman" w:hAnsi="Arial" w:cs="Arial"/>
          <w:sz w:val="26"/>
          <w:szCs w:val="26"/>
          <w:lang w:eastAsia="de-AT"/>
        </w:rPr>
      </w:pPr>
      <w:r w:rsidRPr="00B24F7B">
        <w:rPr>
          <w:rFonts w:ascii="Arial" w:eastAsia="Times New Roman" w:hAnsi="Arial" w:cs="Arial"/>
          <w:sz w:val="26"/>
          <w:szCs w:val="26"/>
          <w:lang w:eastAsia="de-AT"/>
        </w:rPr>
        <w:t>ZIELBEREICHE - BALLSCHULE ABC</w:t>
      </w:r>
    </w:p>
    <w:p w14:paraId="1A7F93D3" w14:textId="77777777" w:rsidR="00B24F7B" w:rsidRDefault="00B24F7B" w:rsidP="002B468B">
      <w:pPr>
        <w:pStyle w:val="Listenabsatz"/>
        <w:ind w:right="425"/>
        <w:rPr>
          <w:rFonts w:ascii="Arial" w:eastAsia="Times New Roman" w:hAnsi="Arial" w:cs="Arial"/>
          <w:sz w:val="26"/>
          <w:szCs w:val="26"/>
          <w:lang w:eastAsia="de-AT"/>
        </w:rPr>
      </w:pPr>
    </w:p>
    <w:p w14:paraId="2B56CF02" w14:textId="77777777" w:rsidR="00B24F7B" w:rsidRDefault="000B4841" w:rsidP="002B468B">
      <w:pPr>
        <w:pStyle w:val="Listenabsatz"/>
        <w:ind w:left="426" w:right="425"/>
        <w:rPr>
          <w:rFonts w:ascii="Arial" w:eastAsia="Times New Roman" w:hAnsi="Arial" w:cs="Arial"/>
          <w:sz w:val="26"/>
          <w:szCs w:val="26"/>
          <w:lang w:eastAsia="de-AT"/>
        </w:rPr>
      </w:pPr>
      <w:r w:rsidRPr="002B468B">
        <w:rPr>
          <w:rFonts w:ascii="Arial" w:eastAsia="Times New Roman" w:hAnsi="Arial" w:cs="Arial"/>
          <w:b/>
          <w:bCs/>
          <w:sz w:val="26"/>
          <w:szCs w:val="26"/>
          <w:lang w:eastAsia="de-AT"/>
        </w:rPr>
        <w:t>A:</w:t>
      </w:r>
      <w:r w:rsidRPr="00B24F7B">
        <w:rPr>
          <w:rFonts w:ascii="Arial" w:eastAsia="Times New Roman" w:hAnsi="Arial" w:cs="Arial"/>
          <w:sz w:val="26"/>
          <w:szCs w:val="26"/>
          <w:lang w:eastAsia="de-AT"/>
        </w:rPr>
        <w:t xml:space="preserve"> Tak</w:t>
      </w:r>
      <w:r w:rsidR="00B24F7B">
        <w:rPr>
          <w:rFonts w:ascii="Tahoma" w:eastAsia="Times New Roman" w:hAnsi="Tahoma" w:cs="Tahoma"/>
          <w:sz w:val="26"/>
          <w:szCs w:val="26"/>
          <w:lang w:eastAsia="de-AT"/>
        </w:rPr>
        <w:t>ti</w:t>
      </w:r>
      <w:r w:rsidRPr="00B24F7B">
        <w:rPr>
          <w:rFonts w:ascii="Arial" w:eastAsia="Times New Roman" w:hAnsi="Arial" w:cs="Arial"/>
          <w:sz w:val="26"/>
          <w:szCs w:val="26"/>
          <w:lang w:eastAsia="de-AT"/>
        </w:rPr>
        <w:t>sche Basiskompetenzen</w:t>
      </w:r>
    </w:p>
    <w:p w14:paraId="3C5052E6" w14:textId="77777777" w:rsidR="00B24F7B" w:rsidRDefault="000B4841" w:rsidP="002B468B">
      <w:pPr>
        <w:pStyle w:val="Listenabsatz"/>
        <w:ind w:left="426" w:right="425"/>
        <w:rPr>
          <w:rFonts w:ascii="Arial" w:eastAsia="Times New Roman" w:hAnsi="Arial" w:cs="Arial"/>
          <w:sz w:val="26"/>
          <w:szCs w:val="26"/>
          <w:lang w:eastAsia="de-AT"/>
        </w:rPr>
      </w:pPr>
      <w:r w:rsidRPr="002B468B">
        <w:rPr>
          <w:rFonts w:ascii="Arial" w:eastAsia="Times New Roman" w:hAnsi="Arial" w:cs="Arial"/>
          <w:b/>
          <w:bCs/>
          <w:sz w:val="26"/>
          <w:szCs w:val="26"/>
          <w:lang w:eastAsia="de-AT"/>
        </w:rPr>
        <w:t>B:</w:t>
      </w:r>
      <w:r w:rsidRPr="00B24F7B">
        <w:rPr>
          <w:rFonts w:ascii="Arial" w:eastAsia="Times New Roman" w:hAnsi="Arial" w:cs="Arial"/>
          <w:sz w:val="26"/>
          <w:szCs w:val="26"/>
          <w:lang w:eastAsia="de-AT"/>
        </w:rPr>
        <w:t xml:space="preserve"> Koordina</w:t>
      </w:r>
      <w:r w:rsidR="00B24F7B">
        <w:rPr>
          <w:rFonts w:ascii="Tahoma" w:eastAsia="Times New Roman" w:hAnsi="Tahoma" w:cs="Tahoma"/>
          <w:sz w:val="26"/>
          <w:szCs w:val="26"/>
          <w:lang w:eastAsia="de-AT"/>
        </w:rPr>
        <w:t>ti</w:t>
      </w:r>
      <w:r w:rsidRPr="00B24F7B">
        <w:rPr>
          <w:rFonts w:ascii="Arial" w:eastAsia="Times New Roman" w:hAnsi="Arial" w:cs="Arial"/>
          <w:sz w:val="26"/>
          <w:szCs w:val="26"/>
          <w:lang w:eastAsia="de-AT"/>
        </w:rPr>
        <w:t>ve Basiskompetenzen</w:t>
      </w:r>
    </w:p>
    <w:p w14:paraId="70890CDB" w14:textId="77777777" w:rsidR="000B4841" w:rsidRDefault="000B4841" w:rsidP="002B468B">
      <w:pPr>
        <w:pStyle w:val="Listenabsatz"/>
        <w:ind w:left="426" w:right="425"/>
        <w:rPr>
          <w:rFonts w:ascii="Arial" w:eastAsia="Times New Roman" w:hAnsi="Arial" w:cs="Arial"/>
          <w:sz w:val="26"/>
          <w:szCs w:val="26"/>
          <w:lang w:eastAsia="de-AT"/>
        </w:rPr>
      </w:pPr>
      <w:r w:rsidRPr="002B468B">
        <w:rPr>
          <w:rFonts w:ascii="Arial" w:eastAsia="Times New Roman" w:hAnsi="Arial" w:cs="Arial"/>
          <w:b/>
          <w:bCs/>
          <w:sz w:val="26"/>
          <w:szCs w:val="26"/>
          <w:lang w:eastAsia="de-AT"/>
        </w:rPr>
        <w:t>C:</w:t>
      </w:r>
      <w:r w:rsidRPr="00B24F7B">
        <w:rPr>
          <w:rFonts w:ascii="Arial" w:eastAsia="Times New Roman" w:hAnsi="Arial" w:cs="Arial"/>
          <w:sz w:val="26"/>
          <w:szCs w:val="26"/>
          <w:lang w:eastAsia="de-AT"/>
        </w:rPr>
        <w:t xml:space="preserve"> Technische Basiskompetenzen</w:t>
      </w:r>
    </w:p>
    <w:p w14:paraId="54BF1C74" w14:textId="77777777" w:rsidR="00B24F7B" w:rsidRPr="00B24F7B" w:rsidRDefault="00B24F7B" w:rsidP="002B468B">
      <w:pPr>
        <w:pStyle w:val="Listenabsatz"/>
        <w:ind w:right="425"/>
        <w:rPr>
          <w:rFonts w:ascii="Times New Roman" w:eastAsia="Times New Roman" w:hAnsi="Times New Roman" w:cs="Times New Roman"/>
          <w:sz w:val="24"/>
          <w:szCs w:val="24"/>
          <w:lang w:eastAsia="de-AT"/>
        </w:rPr>
      </w:pPr>
    </w:p>
    <w:p w14:paraId="42B36163" w14:textId="77777777" w:rsidR="004E67BA" w:rsidRDefault="000B4841" w:rsidP="002B468B">
      <w:pPr>
        <w:ind w:right="425"/>
        <w:rPr>
          <w:rFonts w:ascii="Arial" w:eastAsia="Times New Roman" w:hAnsi="Arial" w:cs="Arial"/>
          <w:sz w:val="26"/>
          <w:szCs w:val="26"/>
          <w:lang w:eastAsia="de-AT"/>
        </w:rPr>
      </w:pPr>
      <w:r w:rsidRPr="000B4841">
        <w:rPr>
          <w:rFonts w:ascii="Arial" w:eastAsia="Times New Roman" w:hAnsi="Arial" w:cs="Arial"/>
          <w:sz w:val="26"/>
          <w:szCs w:val="26"/>
          <w:lang w:eastAsia="de-AT"/>
        </w:rPr>
        <w:t>SPIELE UND ÜBUNGEN</w:t>
      </w:r>
      <w:r w:rsidR="004E67BA">
        <w:rPr>
          <w:rFonts w:ascii="Arial" w:eastAsia="Times New Roman" w:hAnsi="Arial" w:cs="Arial"/>
          <w:sz w:val="26"/>
          <w:szCs w:val="26"/>
          <w:lang w:eastAsia="de-AT"/>
        </w:rPr>
        <w:t xml:space="preserve"> </w:t>
      </w:r>
    </w:p>
    <w:p w14:paraId="76ABE53C" w14:textId="77777777" w:rsidR="002B468B" w:rsidRDefault="002B468B" w:rsidP="002B468B">
      <w:pPr>
        <w:ind w:right="425"/>
        <w:rPr>
          <w:rFonts w:ascii="Arial" w:eastAsia="Times New Roman" w:hAnsi="Arial" w:cs="Arial"/>
          <w:sz w:val="26"/>
          <w:szCs w:val="26"/>
          <w:lang w:eastAsia="de-AT"/>
        </w:rPr>
      </w:pPr>
    </w:p>
    <w:p w14:paraId="3B861992" w14:textId="77777777" w:rsidR="004E67BA" w:rsidRDefault="000B4841" w:rsidP="002B468B">
      <w:pPr>
        <w:ind w:right="425"/>
        <w:rPr>
          <w:rFonts w:ascii="Arial" w:eastAsia="Times New Roman" w:hAnsi="Arial" w:cs="Arial"/>
          <w:sz w:val="26"/>
          <w:szCs w:val="26"/>
          <w:lang w:eastAsia="de-AT"/>
        </w:rPr>
      </w:pPr>
      <w:r w:rsidRPr="000B4841">
        <w:rPr>
          <w:rFonts w:ascii="Arial" w:eastAsia="Times New Roman" w:hAnsi="Arial" w:cs="Arial"/>
          <w:sz w:val="26"/>
          <w:szCs w:val="26"/>
          <w:lang w:eastAsia="de-AT"/>
        </w:rPr>
        <w:t>Es geht um Spiele und Übungen, in denen tak</w:t>
      </w:r>
      <w:r w:rsidR="004E67BA">
        <w:rPr>
          <w:rFonts w:ascii="Tahoma" w:eastAsia="Times New Roman" w:hAnsi="Tahoma" w:cs="Tahoma"/>
          <w:sz w:val="26"/>
          <w:szCs w:val="26"/>
          <w:lang w:eastAsia="de-AT"/>
        </w:rPr>
        <w:t>ti</w:t>
      </w:r>
      <w:r w:rsidRPr="000B4841">
        <w:rPr>
          <w:rFonts w:ascii="Arial" w:eastAsia="Times New Roman" w:hAnsi="Arial" w:cs="Arial"/>
          <w:sz w:val="26"/>
          <w:szCs w:val="26"/>
          <w:lang w:eastAsia="de-AT"/>
        </w:rPr>
        <w:t>sche, koordina</w:t>
      </w:r>
      <w:r w:rsidR="004E67BA">
        <w:rPr>
          <w:rFonts w:ascii="Tahoma" w:eastAsia="Times New Roman" w:hAnsi="Tahoma" w:cs="Tahoma"/>
          <w:sz w:val="26"/>
          <w:szCs w:val="26"/>
          <w:lang w:eastAsia="de-AT"/>
        </w:rPr>
        <w:t>ti</w:t>
      </w:r>
      <w:r w:rsidRPr="000B4841">
        <w:rPr>
          <w:rFonts w:ascii="Arial" w:eastAsia="Times New Roman" w:hAnsi="Arial" w:cs="Arial"/>
          <w:sz w:val="26"/>
          <w:szCs w:val="26"/>
          <w:lang w:eastAsia="de-AT"/>
        </w:rPr>
        <w:t>ve und technische Basiskompetenzen vermi</w:t>
      </w:r>
      <w:r w:rsidR="004E67BA">
        <w:rPr>
          <w:rFonts w:ascii="Tahoma" w:eastAsia="Times New Roman" w:hAnsi="Tahoma" w:cs="Tahoma"/>
          <w:sz w:val="26"/>
          <w:szCs w:val="26"/>
          <w:lang w:eastAsia="de-AT"/>
        </w:rPr>
        <w:t>tt</w:t>
      </w:r>
      <w:r w:rsidRPr="000B4841">
        <w:rPr>
          <w:rFonts w:ascii="Arial" w:eastAsia="Times New Roman" w:hAnsi="Arial" w:cs="Arial"/>
          <w:sz w:val="26"/>
          <w:szCs w:val="26"/>
          <w:lang w:eastAsia="de-AT"/>
        </w:rPr>
        <w:t>elt werden, die man in allen oder in vielen Spielen braucht. Grundsätzlich bleiben die großen Sportspiele (Fußball, Basketball, Handball, etc.) aber in ihrer tradi</w:t>
      </w:r>
      <w:r w:rsidR="004E67BA">
        <w:rPr>
          <w:rFonts w:ascii="Tahoma" w:eastAsia="Times New Roman" w:hAnsi="Tahoma" w:cs="Tahoma"/>
          <w:sz w:val="26"/>
          <w:szCs w:val="26"/>
          <w:lang w:eastAsia="de-AT"/>
        </w:rPr>
        <w:t>ti</w:t>
      </w:r>
      <w:r w:rsidRPr="000B4841">
        <w:rPr>
          <w:rFonts w:ascii="Arial" w:eastAsia="Times New Roman" w:hAnsi="Arial" w:cs="Arial"/>
          <w:sz w:val="26"/>
          <w:szCs w:val="26"/>
          <w:lang w:eastAsia="de-AT"/>
        </w:rPr>
        <w:t>onellen Form zunächst unberücksich</w:t>
      </w:r>
      <w:r w:rsidR="004E67BA">
        <w:rPr>
          <w:rFonts w:ascii="Tahoma" w:eastAsia="Times New Roman" w:hAnsi="Tahoma" w:cs="Tahoma"/>
          <w:sz w:val="26"/>
          <w:szCs w:val="26"/>
          <w:lang w:eastAsia="de-AT"/>
        </w:rPr>
        <w:t>ti</w:t>
      </w:r>
      <w:r w:rsidRPr="000B4841">
        <w:rPr>
          <w:rFonts w:ascii="Arial" w:eastAsia="Times New Roman" w:hAnsi="Arial" w:cs="Arial"/>
          <w:sz w:val="26"/>
          <w:szCs w:val="26"/>
          <w:lang w:eastAsia="de-AT"/>
        </w:rPr>
        <w:t xml:space="preserve">gt. </w:t>
      </w:r>
    </w:p>
    <w:p w14:paraId="228FC9BC" w14:textId="77777777" w:rsidR="004E67BA" w:rsidRDefault="004E67BA" w:rsidP="002B468B">
      <w:pPr>
        <w:ind w:right="425"/>
        <w:rPr>
          <w:rFonts w:ascii="Arial" w:eastAsia="Times New Roman" w:hAnsi="Arial" w:cs="Arial"/>
          <w:sz w:val="26"/>
          <w:szCs w:val="26"/>
          <w:lang w:eastAsia="de-AT"/>
        </w:rPr>
      </w:pPr>
    </w:p>
    <w:p w14:paraId="013B0705" w14:textId="77777777" w:rsidR="004E67BA" w:rsidRDefault="000B4841" w:rsidP="002B468B">
      <w:pPr>
        <w:ind w:right="425"/>
        <w:rPr>
          <w:rFonts w:ascii="Arial" w:eastAsia="Times New Roman" w:hAnsi="Arial" w:cs="Arial"/>
          <w:sz w:val="26"/>
          <w:szCs w:val="26"/>
          <w:lang w:eastAsia="de-AT"/>
        </w:rPr>
      </w:pPr>
      <w:r w:rsidRPr="000B4841">
        <w:rPr>
          <w:rFonts w:ascii="Arial" w:eastAsia="Times New Roman" w:hAnsi="Arial" w:cs="Arial"/>
          <w:sz w:val="26"/>
          <w:szCs w:val="26"/>
          <w:lang w:eastAsia="de-AT"/>
        </w:rPr>
        <w:t xml:space="preserve">Für Baustein-Spiele gilt: </w:t>
      </w:r>
    </w:p>
    <w:p w14:paraId="5088F680" w14:textId="77777777" w:rsidR="004E67BA" w:rsidRDefault="004E67BA" w:rsidP="002B468B">
      <w:pPr>
        <w:ind w:right="425"/>
        <w:rPr>
          <w:rFonts w:ascii="Arial" w:eastAsia="Times New Roman" w:hAnsi="Arial" w:cs="Arial"/>
          <w:sz w:val="26"/>
          <w:szCs w:val="26"/>
          <w:lang w:eastAsia="de-AT"/>
        </w:rPr>
      </w:pPr>
    </w:p>
    <w:p w14:paraId="3165625F" w14:textId="77777777" w:rsidR="004E67BA" w:rsidRPr="004E67BA" w:rsidRDefault="000B4841" w:rsidP="002B468B">
      <w:pPr>
        <w:pStyle w:val="Listenabsatz"/>
        <w:numPr>
          <w:ilvl w:val="0"/>
          <w:numId w:val="10"/>
        </w:numPr>
        <w:ind w:right="425"/>
        <w:rPr>
          <w:rFonts w:ascii="Arial" w:eastAsia="Times New Roman" w:hAnsi="Arial" w:cs="Arial"/>
          <w:sz w:val="26"/>
          <w:szCs w:val="26"/>
          <w:lang w:eastAsia="de-AT"/>
        </w:rPr>
      </w:pPr>
      <w:r w:rsidRPr="004E67BA">
        <w:rPr>
          <w:rFonts w:ascii="Arial" w:eastAsia="Times New Roman" w:hAnsi="Arial" w:cs="Arial"/>
          <w:sz w:val="26"/>
          <w:szCs w:val="26"/>
          <w:lang w:eastAsia="de-AT"/>
        </w:rPr>
        <w:t>Baustein-Spiele sind für die Ballschule konstruierte Spielformen, bei denen jeweils ein Baustein oder mehrere Aufgabenstellungen aus dem ABC in hoher Dichte zu bewäl</w:t>
      </w:r>
      <w:r w:rsidR="004E67BA" w:rsidRPr="004E67BA">
        <w:rPr>
          <w:rFonts w:ascii="Tahoma" w:eastAsia="Times New Roman" w:hAnsi="Tahoma" w:cs="Tahoma"/>
          <w:sz w:val="26"/>
          <w:szCs w:val="26"/>
          <w:lang w:eastAsia="de-AT"/>
        </w:rPr>
        <w:t>ti</w:t>
      </w:r>
      <w:r w:rsidRPr="004E67BA">
        <w:rPr>
          <w:rFonts w:ascii="Arial" w:eastAsia="Times New Roman" w:hAnsi="Arial" w:cs="Arial"/>
          <w:sz w:val="26"/>
          <w:szCs w:val="26"/>
          <w:lang w:eastAsia="de-AT"/>
        </w:rPr>
        <w:t>gen sind.</w:t>
      </w:r>
    </w:p>
    <w:p w14:paraId="197B9B99" w14:textId="77777777" w:rsidR="004E67BA" w:rsidRPr="004E67BA" w:rsidRDefault="000B4841" w:rsidP="002B468B">
      <w:pPr>
        <w:pStyle w:val="Listenabsatz"/>
        <w:numPr>
          <w:ilvl w:val="0"/>
          <w:numId w:val="10"/>
        </w:numPr>
        <w:ind w:right="425"/>
        <w:rPr>
          <w:rFonts w:ascii="Arial" w:eastAsia="Times New Roman" w:hAnsi="Arial" w:cs="Arial"/>
          <w:sz w:val="26"/>
          <w:szCs w:val="26"/>
          <w:lang w:eastAsia="de-AT"/>
        </w:rPr>
      </w:pPr>
      <w:r w:rsidRPr="004E67BA">
        <w:rPr>
          <w:rFonts w:ascii="Arial" w:eastAsia="Times New Roman" w:hAnsi="Arial" w:cs="Arial"/>
          <w:sz w:val="26"/>
          <w:szCs w:val="26"/>
          <w:lang w:eastAsia="de-AT"/>
        </w:rPr>
        <w:t>Der Fokus liegt auf der Vermi</w:t>
      </w:r>
      <w:r w:rsidR="004E67BA" w:rsidRPr="004E67BA">
        <w:rPr>
          <w:rFonts w:ascii="Tahoma" w:eastAsia="Times New Roman" w:hAnsi="Tahoma" w:cs="Tahoma"/>
          <w:sz w:val="26"/>
          <w:szCs w:val="26"/>
          <w:lang w:eastAsia="de-AT"/>
        </w:rPr>
        <w:t>tt</w:t>
      </w:r>
      <w:r w:rsidRPr="004E67BA">
        <w:rPr>
          <w:rFonts w:ascii="Arial" w:eastAsia="Times New Roman" w:hAnsi="Arial" w:cs="Arial"/>
          <w:sz w:val="26"/>
          <w:szCs w:val="26"/>
          <w:lang w:eastAsia="de-AT"/>
        </w:rPr>
        <w:t>lung tak</w:t>
      </w:r>
      <w:r w:rsidR="004E67BA" w:rsidRPr="004E67BA">
        <w:rPr>
          <w:rFonts w:ascii="Tahoma" w:eastAsia="Times New Roman" w:hAnsi="Tahoma" w:cs="Tahoma"/>
          <w:sz w:val="26"/>
          <w:szCs w:val="26"/>
          <w:lang w:eastAsia="de-AT"/>
        </w:rPr>
        <w:t>ti</w:t>
      </w:r>
      <w:r w:rsidRPr="004E67BA">
        <w:rPr>
          <w:rFonts w:ascii="Arial" w:eastAsia="Times New Roman" w:hAnsi="Arial" w:cs="Arial"/>
          <w:sz w:val="26"/>
          <w:szCs w:val="26"/>
          <w:lang w:eastAsia="de-AT"/>
        </w:rPr>
        <w:t xml:space="preserve">scher Basiskompetenzen. </w:t>
      </w:r>
    </w:p>
    <w:p w14:paraId="360D0231" w14:textId="77777777" w:rsidR="004E67BA" w:rsidRPr="004E67BA" w:rsidRDefault="000B4841" w:rsidP="002B468B">
      <w:pPr>
        <w:pStyle w:val="Listenabsatz"/>
        <w:numPr>
          <w:ilvl w:val="0"/>
          <w:numId w:val="10"/>
        </w:numPr>
        <w:ind w:right="425"/>
        <w:rPr>
          <w:rFonts w:ascii="Arial" w:eastAsia="Times New Roman" w:hAnsi="Arial" w:cs="Arial"/>
          <w:sz w:val="26"/>
          <w:szCs w:val="26"/>
          <w:lang w:eastAsia="de-AT"/>
        </w:rPr>
      </w:pPr>
      <w:r w:rsidRPr="004E67BA">
        <w:rPr>
          <w:rFonts w:ascii="Arial" w:eastAsia="Times New Roman" w:hAnsi="Arial" w:cs="Arial"/>
          <w:sz w:val="26"/>
          <w:szCs w:val="26"/>
          <w:lang w:eastAsia="de-AT"/>
        </w:rPr>
        <w:t>Über ein Ballschuljahr hinweg sollen alle Bausteine in gleicher Gewichtung Berücksich</w:t>
      </w:r>
      <w:r w:rsidR="004E67BA" w:rsidRPr="004E67BA">
        <w:rPr>
          <w:rFonts w:ascii="Tahoma" w:eastAsia="Times New Roman" w:hAnsi="Tahoma" w:cs="Tahoma"/>
          <w:sz w:val="26"/>
          <w:szCs w:val="26"/>
          <w:lang w:eastAsia="de-AT"/>
        </w:rPr>
        <w:t>ti</w:t>
      </w:r>
      <w:r w:rsidRPr="004E67BA">
        <w:rPr>
          <w:rFonts w:ascii="Arial" w:eastAsia="Times New Roman" w:hAnsi="Arial" w:cs="Arial"/>
          <w:sz w:val="26"/>
          <w:szCs w:val="26"/>
          <w:lang w:eastAsia="de-AT"/>
        </w:rPr>
        <w:t>gung finden.</w:t>
      </w:r>
    </w:p>
    <w:p w14:paraId="2C19E1D3" w14:textId="77777777" w:rsidR="004E67BA" w:rsidRPr="004E67BA" w:rsidRDefault="000B4841" w:rsidP="002B468B">
      <w:pPr>
        <w:pStyle w:val="Listenabsatz"/>
        <w:numPr>
          <w:ilvl w:val="0"/>
          <w:numId w:val="10"/>
        </w:numPr>
        <w:ind w:right="425"/>
        <w:rPr>
          <w:rFonts w:ascii="Arial" w:eastAsia="Times New Roman" w:hAnsi="Arial" w:cs="Arial"/>
          <w:sz w:val="26"/>
          <w:szCs w:val="26"/>
          <w:lang w:eastAsia="de-AT"/>
        </w:rPr>
      </w:pPr>
      <w:r w:rsidRPr="004E67BA">
        <w:rPr>
          <w:rFonts w:ascii="Arial" w:eastAsia="Times New Roman" w:hAnsi="Arial" w:cs="Arial"/>
          <w:sz w:val="26"/>
          <w:szCs w:val="26"/>
          <w:lang w:eastAsia="de-AT"/>
        </w:rPr>
        <w:t>In der Ballschule besitzt die Förderung der Krea</w:t>
      </w:r>
      <w:r w:rsidR="004E67BA" w:rsidRPr="004E67BA">
        <w:rPr>
          <w:rFonts w:ascii="Tahoma" w:eastAsia="Times New Roman" w:hAnsi="Tahoma" w:cs="Tahoma"/>
          <w:sz w:val="26"/>
          <w:szCs w:val="26"/>
          <w:lang w:eastAsia="de-AT"/>
        </w:rPr>
        <w:t>ti</w:t>
      </w:r>
      <w:r w:rsidRPr="004E67BA">
        <w:rPr>
          <w:rFonts w:ascii="Arial" w:eastAsia="Times New Roman" w:hAnsi="Arial" w:cs="Arial"/>
          <w:sz w:val="26"/>
          <w:szCs w:val="26"/>
          <w:lang w:eastAsia="de-AT"/>
        </w:rPr>
        <w:t>vität bei den tak</w:t>
      </w:r>
      <w:r w:rsidR="004E67BA" w:rsidRPr="004E67BA">
        <w:rPr>
          <w:rFonts w:ascii="Tahoma" w:eastAsia="Times New Roman" w:hAnsi="Tahoma" w:cs="Tahoma"/>
          <w:sz w:val="26"/>
          <w:szCs w:val="26"/>
          <w:lang w:eastAsia="de-AT"/>
        </w:rPr>
        <w:t>ti</w:t>
      </w:r>
      <w:r w:rsidRPr="004E67BA">
        <w:rPr>
          <w:rFonts w:ascii="Arial" w:eastAsia="Times New Roman" w:hAnsi="Arial" w:cs="Arial"/>
          <w:sz w:val="26"/>
          <w:szCs w:val="26"/>
          <w:lang w:eastAsia="de-AT"/>
        </w:rPr>
        <w:t>schen Basiskompetenzen eine klare Priorität.</w:t>
      </w:r>
      <w:r w:rsidR="004E67BA" w:rsidRPr="004E67BA">
        <w:rPr>
          <w:rFonts w:ascii="Arial" w:eastAsia="Times New Roman" w:hAnsi="Arial" w:cs="Arial"/>
          <w:sz w:val="26"/>
          <w:szCs w:val="26"/>
          <w:lang w:eastAsia="de-AT"/>
        </w:rPr>
        <w:t xml:space="preserve"> </w:t>
      </w:r>
    </w:p>
    <w:p w14:paraId="77F93530" w14:textId="77777777" w:rsidR="004E67BA" w:rsidRPr="004E67BA" w:rsidRDefault="004E67BA" w:rsidP="002B468B">
      <w:pPr>
        <w:pStyle w:val="Listenabsatz"/>
        <w:numPr>
          <w:ilvl w:val="0"/>
          <w:numId w:val="10"/>
        </w:numPr>
        <w:ind w:right="425"/>
        <w:rPr>
          <w:rFonts w:ascii="Arial" w:eastAsia="Times New Roman" w:hAnsi="Arial" w:cs="Arial"/>
          <w:sz w:val="26"/>
          <w:szCs w:val="26"/>
          <w:lang w:eastAsia="de-AT"/>
        </w:rPr>
      </w:pPr>
      <w:r w:rsidRPr="004E67BA">
        <w:rPr>
          <w:rFonts w:ascii="Arial" w:eastAsia="Times New Roman" w:hAnsi="Arial" w:cs="Arial"/>
          <w:sz w:val="26"/>
          <w:szCs w:val="26"/>
          <w:lang w:eastAsia="de-AT"/>
        </w:rPr>
        <w:t>D</w:t>
      </w:r>
      <w:r w:rsidR="000B4841" w:rsidRPr="004E67BA">
        <w:rPr>
          <w:rFonts w:ascii="Arial" w:eastAsia="Times New Roman" w:hAnsi="Arial" w:cs="Arial"/>
          <w:sz w:val="26"/>
          <w:szCs w:val="26"/>
          <w:lang w:eastAsia="de-AT"/>
        </w:rPr>
        <w:t xml:space="preserve">em </w:t>
      </w:r>
      <w:proofErr w:type="spellStart"/>
      <w:r w:rsidR="000B4841" w:rsidRPr="004E67BA">
        <w:rPr>
          <w:rFonts w:ascii="Arial" w:eastAsia="Times New Roman" w:hAnsi="Arial" w:cs="Arial"/>
          <w:sz w:val="26"/>
          <w:szCs w:val="26"/>
          <w:lang w:eastAsia="de-AT"/>
        </w:rPr>
        <w:t>unangeleiteten</w:t>
      </w:r>
      <w:proofErr w:type="spellEnd"/>
      <w:r w:rsidR="000B4841" w:rsidRPr="004E67BA">
        <w:rPr>
          <w:rFonts w:ascii="Arial" w:eastAsia="Times New Roman" w:hAnsi="Arial" w:cs="Arial"/>
          <w:sz w:val="26"/>
          <w:szCs w:val="26"/>
          <w:lang w:eastAsia="de-AT"/>
        </w:rPr>
        <w:t xml:space="preserve"> Spielen wird gegenüber einem Spielen mit Korrekturen und Instru</w:t>
      </w:r>
      <w:r w:rsidRPr="004E67BA">
        <w:rPr>
          <w:rFonts w:ascii="Arial" w:eastAsia="Times New Roman" w:hAnsi="Arial" w:cs="Arial"/>
          <w:sz w:val="26"/>
          <w:szCs w:val="26"/>
          <w:lang w:eastAsia="de-AT"/>
        </w:rPr>
        <w:t>kti</w:t>
      </w:r>
      <w:r w:rsidR="000B4841" w:rsidRPr="004E67BA">
        <w:rPr>
          <w:rFonts w:ascii="Arial" w:eastAsia="Times New Roman" w:hAnsi="Arial" w:cs="Arial"/>
          <w:sz w:val="26"/>
          <w:szCs w:val="26"/>
          <w:lang w:eastAsia="de-AT"/>
        </w:rPr>
        <w:t>onen in der Ballschule klar der Vorrang gegeben (Roth, 1996).</w:t>
      </w:r>
    </w:p>
    <w:p w14:paraId="2E7A74F7" w14:textId="77777777" w:rsidR="004E67BA" w:rsidRDefault="004E67BA" w:rsidP="002B468B">
      <w:pPr>
        <w:ind w:right="425"/>
        <w:rPr>
          <w:rFonts w:ascii="Arial" w:eastAsia="Times New Roman" w:hAnsi="Arial" w:cs="Arial"/>
          <w:sz w:val="26"/>
          <w:szCs w:val="26"/>
          <w:lang w:eastAsia="de-AT"/>
        </w:rPr>
      </w:pPr>
    </w:p>
    <w:p w14:paraId="2AE5EB64" w14:textId="77777777" w:rsidR="004E67BA" w:rsidRDefault="000B4841" w:rsidP="002B468B">
      <w:pPr>
        <w:ind w:right="425"/>
        <w:rPr>
          <w:rFonts w:ascii="Arial" w:eastAsia="Times New Roman" w:hAnsi="Arial" w:cs="Arial"/>
          <w:sz w:val="26"/>
          <w:szCs w:val="26"/>
          <w:lang w:eastAsia="de-AT"/>
        </w:rPr>
      </w:pPr>
      <w:r w:rsidRPr="000B4841">
        <w:rPr>
          <w:rFonts w:ascii="Arial" w:eastAsia="Times New Roman" w:hAnsi="Arial" w:cs="Arial"/>
          <w:sz w:val="26"/>
          <w:szCs w:val="26"/>
          <w:lang w:eastAsia="de-AT"/>
        </w:rPr>
        <w:t xml:space="preserve">Für Baustein-Übungen gilt: </w:t>
      </w:r>
    </w:p>
    <w:p w14:paraId="518435FE" w14:textId="77777777" w:rsidR="004E67BA" w:rsidRDefault="004E67BA" w:rsidP="002B468B">
      <w:pPr>
        <w:ind w:right="425"/>
        <w:rPr>
          <w:rFonts w:ascii="Arial" w:eastAsia="Times New Roman" w:hAnsi="Arial" w:cs="Arial"/>
          <w:sz w:val="26"/>
          <w:szCs w:val="26"/>
          <w:lang w:eastAsia="de-AT"/>
        </w:rPr>
      </w:pPr>
    </w:p>
    <w:p w14:paraId="581822DF" w14:textId="77777777" w:rsidR="004E67BA" w:rsidRPr="004E67BA" w:rsidRDefault="000B4841" w:rsidP="002B468B">
      <w:pPr>
        <w:pStyle w:val="Listenabsatz"/>
        <w:numPr>
          <w:ilvl w:val="0"/>
          <w:numId w:val="9"/>
        </w:numPr>
        <w:ind w:right="425"/>
        <w:rPr>
          <w:rFonts w:ascii="Arial" w:eastAsia="Times New Roman" w:hAnsi="Arial" w:cs="Arial"/>
          <w:sz w:val="26"/>
          <w:szCs w:val="26"/>
          <w:lang w:eastAsia="de-AT"/>
        </w:rPr>
      </w:pPr>
      <w:r w:rsidRPr="004E67BA">
        <w:rPr>
          <w:rFonts w:ascii="Arial" w:eastAsia="Times New Roman" w:hAnsi="Arial" w:cs="Arial"/>
          <w:sz w:val="26"/>
          <w:szCs w:val="26"/>
          <w:lang w:eastAsia="de-AT"/>
        </w:rPr>
        <w:t>Baustein-Übungen sind für die Ballschule konstruierte Übungsformen, bei denen jeweils ein Baustein oder mehrere Aufgabenstellungen aus dem ABC in hoher Dichte zu bewäl</w:t>
      </w:r>
      <w:r w:rsidR="004E67BA" w:rsidRPr="004E67BA">
        <w:rPr>
          <w:rFonts w:ascii="Tahoma" w:eastAsia="Times New Roman" w:hAnsi="Tahoma" w:cs="Tahoma"/>
          <w:sz w:val="26"/>
          <w:szCs w:val="26"/>
          <w:lang w:eastAsia="de-AT"/>
        </w:rPr>
        <w:t>ti</w:t>
      </w:r>
      <w:r w:rsidRPr="004E67BA">
        <w:rPr>
          <w:rFonts w:ascii="Arial" w:eastAsia="Times New Roman" w:hAnsi="Arial" w:cs="Arial"/>
          <w:sz w:val="26"/>
          <w:szCs w:val="26"/>
          <w:lang w:eastAsia="de-AT"/>
        </w:rPr>
        <w:t xml:space="preserve">gen sind. </w:t>
      </w:r>
    </w:p>
    <w:p w14:paraId="30FE976F" w14:textId="77777777" w:rsidR="004E67BA" w:rsidRPr="004E67BA" w:rsidRDefault="000B4841" w:rsidP="002B468B">
      <w:pPr>
        <w:pStyle w:val="Listenabsatz"/>
        <w:numPr>
          <w:ilvl w:val="0"/>
          <w:numId w:val="9"/>
        </w:numPr>
        <w:ind w:right="425"/>
        <w:rPr>
          <w:rFonts w:ascii="Arial" w:eastAsia="Times New Roman" w:hAnsi="Arial" w:cs="Arial"/>
          <w:sz w:val="26"/>
          <w:szCs w:val="26"/>
          <w:lang w:eastAsia="de-AT"/>
        </w:rPr>
      </w:pPr>
      <w:r w:rsidRPr="004E67BA">
        <w:rPr>
          <w:rFonts w:ascii="Arial" w:eastAsia="Times New Roman" w:hAnsi="Arial" w:cs="Arial"/>
          <w:sz w:val="26"/>
          <w:szCs w:val="26"/>
          <w:lang w:eastAsia="de-AT"/>
        </w:rPr>
        <w:t>Fokus: Vermi</w:t>
      </w:r>
      <w:r w:rsidR="004E67BA" w:rsidRPr="004E67BA">
        <w:rPr>
          <w:rFonts w:ascii="Tahoma" w:eastAsia="Times New Roman" w:hAnsi="Tahoma" w:cs="Tahoma"/>
          <w:sz w:val="26"/>
          <w:szCs w:val="26"/>
          <w:lang w:eastAsia="de-AT"/>
        </w:rPr>
        <w:t>tt</w:t>
      </w:r>
      <w:r w:rsidRPr="004E67BA">
        <w:rPr>
          <w:rFonts w:ascii="Arial" w:eastAsia="Times New Roman" w:hAnsi="Arial" w:cs="Arial"/>
          <w:sz w:val="26"/>
          <w:szCs w:val="26"/>
          <w:lang w:eastAsia="de-AT"/>
        </w:rPr>
        <w:t>lung koordina</w:t>
      </w:r>
      <w:r w:rsidR="004E67BA" w:rsidRPr="004E67BA">
        <w:rPr>
          <w:rFonts w:ascii="Tahoma" w:eastAsia="Times New Roman" w:hAnsi="Tahoma" w:cs="Tahoma"/>
          <w:sz w:val="26"/>
          <w:szCs w:val="26"/>
          <w:lang w:eastAsia="de-AT"/>
        </w:rPr>
        <w:t>ti</w:t>
      </w:r>
      <w:r w:rsidRPr="004E67BA">
        <w:rPr>
          <w:rFonts w:ascii="Arial" w:eastAsia="Times New Roman" w:hAnsi="Arial" w:cs="Arial"/>
          <w:sz w:val="26"/>
          <w:szCs w:val="26"/>
          <w:lang w:eastAsia="de-AT"/>
        </w:rPr>
        <w:t>ver und technischer Basiskompetenzen.</w:t>
      </w:r>
      <w:r w:rsidR="004E67BA" w:rsidRPr="004E67BA">
        <w:rPr>
          <w:rFonts w:ascii="Arial" w:eastAsia="Times New Roman" w:hAnsi="Arial" w:cs="Arial"/>
          <w:sz w:val="26"/>
          <w:szCs w:val="26"/>
          <w:lang w:eastAsia="de-AT"/>
        </w:rPr>
        <w:t xml:space="preserve"> </w:t>
      </w:r>
    </w:p>
    <w:p w14:paraId="32044FAC" w14:textId="77777777" w:rsidR="004E67BA" w:rsidRDefault="004E67BA" w:rsidP="002B468B">
      <w:pPr>
        <w:ind w:right="425"/>
        <w:rPr>
          <w:rFonts w:ascii="Arial" w:eastAsia="Times New Roman" w:hAnsi="Arial" w:cs="Arial"/>
          <w:sz w:val="26"/>
          <w:szCs w:val="26"/>
          <w:lang w:eastAsia="de-AT"/>
        </w:rPr>
      </w:pPr>
    </w:p>
    <w:p w14:paraId="6A7144DC" w14:textId="77777777" w:rsidR="004E67BA" w:rsidRDefault="000B4841" w:rsidP="002B468B">
      <w:pPr>
        <w:ind w:right="425"/>
        <w:rPr>
          <w:rFonts w:ascii="Arial" w:eastAsia="Times New Roman" w:hAnsi="Arial" w:cs="Arial"/>
          <w:sz w:val="26"/>
          <w:szCs w:val="26"/>
          <w:lang w:eastAsia="de-AT"/>
        </w:rPr>
      </w:pPr>
      <w:r w:rsidRPr="000B4841">
        <w:rPr>
          <w:rFonts w:ascii="Arial" w:eastAsia="Times New Roman" w:hAnsi="Arial" w:cs="Arial"/>
          <w:sz w:val="26"/>
          <w:szCs w:val="26"/>
          <w:lang w:eastAsia="de-AT"/>
        </w:rPr>
        <w:t>Für Baustein-Spiele und Baustein-Übungen gilt:</w:t>
      </w:r>
      <w:r w:rsidR="004E67BA">
        <w:rPr>
          <w:rFonts w:ascii="Arial" w:eastAsia="Times New Roman" w:hAnsi="Arial" w:cs="Arial"/>
          <w:sz w:val="26"/>
          <w:szCs w:val="26"/>
          <w:lang w:eastAsia="de-AT"/>
        </w:rPr>
        <w:t xml:space="preserve"> </w:t>
      </w:r>
    </w:p>
    <w:p w14:paraId="166BA1C9" w14:textId="77777777" w:rsidR="004E67BA" w:rsidRDefault="004E67BA" w:rsidP="002B468B">
      <w:pPr>
        <w:ind w:right="425"/>
        <w:rPr>
          <w:rFonts w:ascii="Arial" w:eastAsia="Times New Roman" w:hAnsi="Arial" w:cs="Arial"/>
          <w:sz w:val="26"/>
          <w:szCs w:val="26"/>
          <w:lang w:eastAsia="de-AT"/>
        </w:rPr>
      </w:pPr>
    </w:p>
    <w:p w14:paraId="3A2A6B25" w14:textId="77777777" w:rsidR="004E67BA" w:rsidRDefault="000B4841" w:rsidP="002B468B">
      <w:pPr>
        <w:ind w:right="425"/>
        <w:rPr>
          <w:rFonts w:ascii="Arial" w:eastAsia="Times New Roman" w:hAnsi="Arial" w:cs="Arial"/>
          <w:sz w:val="26"/>
          <w:szCs w:val="26"/>
          <w:lang w:eastAsia="de-AT"/>
        </w:rPr>
      </w:pPr>
      <w:r w:rsidRPr="000B4841">
        <w:rPr>
          <w:rFonts w:ascii="Arial" w:eastAsia="Times New Roman" w:hAnsi="Arial" w:cs="Arial"/>
          <w:sz w:val="26"/>
          <w:szCs w:val="26"/>
          <w:lang w:eastAsia="de-AT"/>
        </w:rPr>
        <w:t>„Prinzip der Vielsei</w:t>
      </w:r>
      <w:r w:rsidR="004E67BA">
        <w:rPr>
          <w:rFonts w:ascii="Tahoma" w:eastAsia="Times New Roman" w:hAnsi="Tahoma" w:cs="Tahoma"/>
          <w:sz w:val="26"/>
          <w:szCs w:val="26"/>
          <w:lang w:eastAsia="de-AT"/>
        </w:rPr>
        <w:t>ti</w:t>
      </w:r>
      <w:r w:rsidRPr="000B4841">
        <w:rPr>
          <w:rFonts w:ascii="Arial" w:eastAsia="Times New Roman" w:hAnsi="Arial" w:cs="Arial"/>
          <w:sz w:val="26"/>
          <w:szCs w:val="26"/>
          <w:lang w:eastAsia="de-AT"/>
        </w:rPr>
        <w:t xml:space="preserve">gkeit“ </w:t>
      </w:r>
    </w:p>
    <w:p w14:paraId="085D3D17" w14:textId="77777777" w:rsidR="000B4841" w:rsidRDefault="000B4841" w:rsidP="002B468B">
      <w:pPr>
        <w:ind w:right="425"/>
        <w:rPr>
          <w:rFonts w:ascii="Arial" w:eastAsia="Times New Roman" w:hAnsi="Arial" w:cs="Arial"/>
          <w:sz w:val="26"/>
          <w:szCs w:val="26"/>
          <w:lang w:eastAsia="de-AT"/>
        </w:rPr>
      </w:pPr>
      <w:r w:rsidRPr="000B4841">
        <w:rPr>
          <w:rFonts w:ascii="Arial" w:eastAsia="Times New Roman" w:hAnsi="Arial" w:cs="Arial"/>
          <w:sz w:val="26"/>
          <w:szCs w:val="26"/>
          <w:lang w:eastAsia="de-AT"/>
        </w:rPr>
        <w:t>Die Baustein-Spiele und Baustein-Übungen sind möglichst so konstruiert, dass sie alterna</w:t>
      </w:r>
      <w:r w:rsidR="004E67BA">
        <w:rPr>
          <w:rFonts w:ascii="Tahoma" w:eastAsia="Times New Roman" w:hAnsi="Tahoma" w:cs="Tahoma"/>
          <w:sz w:val="26"/>
          <w:szCs w:val="26"/>
          <w:lang w:eastAsia="de-AT"/>
        </w:rPr>
        <w:t>ti</w:t>
      </w:r>
      <w:r w:rsidRPr="000B4841">
        <w:rPr>
          <w:rFonts w:ascii="Arial" w:eastAsia="Times New Roman" w:hAnsi="Arial" w:cs="Arial"/>
          <w:sz w:val="26"/>
          <w:szCs w:val="26"/>
          <w:lang w:eastAsia="de-AT"/>
        </w:rPr>
        <w:t>v sowohl mit der Hand, dem Fuß oder dem Schläger ausgeführt werden können.</w:t>
      </w:r>
    </w:p>
    <w:p w14:paraId="7BFD5C3D" w14:textId="77777777" w:rsidR="004E67BA" w:rsidRDefault="004E67BA" w:rsidP="002B468B">
      <w:pPr>
        <w:ind w:right="425"/>
        <w:rPr>
          <w:rFonts w:ascii="Times New Roman" w:eastAsia="Times New Roman" w:hAnsi="Times New Roman" w:cs="Times New Roman"/>
          <w:sz w:val="24"/>
          <w:szCs w:val="24"/>
          <w:lang w:eastAsia="de-AT"/>
        </w:rPr>
      </w:pPr>
    </w:p>
    <w:p w14:paraId="41C89BE7" w14:textId="77777777" w:rsidR="00E120F2" w:rsidRDefault="00E120F2" w:rsidP="002B468B">
      <w:pPr>
        <w:ind w:right="425"/>
        <w:rPr>
          <w:rFonts w:ascii="Times New Roman" w:eastAsia="Times New Roman" w:hAnsi="Times New Roman" w:cs="Times New Roman"/>
          <w:sz w:val="24"/>
          <w:szCs w:val="24"/>
          <w:lang w:eastAsia="de-AT"/>
        </w:rPr>
      </w:pPr>
    </w:p>
    <w:p w14:paraId="4811BD9E" w14:textId="77777777" w:rsidR="00E120F2" w:rsidRDefault="00E120F2" w:rsidP="002B468B">
      <w:pPr>
        <w:ind w:right="425"/>
        <w:rPr>
          <w:rFonts w:ascii="Times New Roman" w:eastAsia="Times New Roman" w:hAnsi="Times New Roman" w:cs="Times New Roman"/>
          <w:sz w:val="24"/>
          <w:szCs w:val="24"/>
          <w:lang w:eastAsia="de-AT"/>
        </w:rPr>
      </w:pPr>
    </w:p>
    <w:p w14:paraId="6BA421EC" w14:textId="77777777" w:rsidR="00E120F2" w:rsidRDefault="00E120F2" w:rsidP="002B468B">
      <w:pPr>
        <w:ind w:right="425"/>
        <w:rPr>
          <w:rFonts w:ascii="Times New Roman" w:eastAsia="Times New Roman" w:hAnsi="Times New Roman" w:cs="Times New Roman"/>
          <w:sz w:val="24"/>
          <w:szCs w:val="24"/>
          <w:lang w:eastAsia="de-AT"/>
        </w:rPr>
      </w:pPr>
    </w:p>
    <w:p w14:paraId="12B65E89" w14:textId="77777777" w:rsidR="00E120F2" w:rsidRPr="000B4841" w:rsidRDefault="00E120F2" w:rsidP="002B468B">
      <w:pPr>
        <w:ind w:right="425"/>
        <w:rPr>
          <w:rFonts w:ascii="Times New Roman" w:eastAsia="Times New Roman" w:hAnsi="Times New Roman" w:cs="Times New Roman"/>
          <w:sz w:val="24"/>
          <w:szCs w:val="24"/>
          <w:lang w:eastAsia="de-AT"/>
        </w:rPr>
      </w:pPr>
    </w:p>
    <w:p w14:paraId="795574B9" w14:textId="77777777" w:rsidR="004E67BA" w:rsidRDefault="00E120F2" w:rsidP="00E120F2">
      <w:pPr>
        <w:pStyle w:val="Listenabsatz"/>
        <w:ind w:left="1800" w:right="425"/>
        <w:rPr>
          <w:rFonts w:ascii="Arial" w:eastAsia="Times New Roman" w:hAnsi="Arial" w:cs="Arial"/>
          <w:sz w:val="26"/>
          <w:szCs w:val="26"/>
          <w:lang w:eastAsia="de-AT"/>
        </w:rPr>
      </w:pPr>
      <w:r>
        <w:rPr>
          <w:rFonts w:ascii="Arial" w:eastAsia="Times New Roman" w:hAnsi="Arial" w:cs="Arial"/>
          <w:sz w:val="26"/>
          <w:szCs w:val="26"/>
          <w:lang w:eastAsia="de-AT"/>
        </w:rPr>
        <w:t>3.</w:t>
      </w:r>
      <w:r w:rsidR="000B4841" w:rsidRPr="004E67BA">
        <w:rPr>
          <w:rFonts w:ascii="Arial" w:eastAsia="Times New Roman" w:hAnsi="Arial" w:cs="Arial"/>
          <w:sz w:val="26"/>
          <w:szCs w:val="26"/>
          <w:lang w:eastAsia="de-AT"/>
        </w:rPr>
        <w:t>x 7 BAUSTEINE FÜR SPIELANFÄNGER</w:t>
      </w:r>
    </w:p>
    <w:p w14:paraId="5E6BDDEF" w14:textId="77777777" w:rsidR="009161E3" w:rsidRPr="004E67BA" w:rsidRDefault="009161E3" w:rsidP="002B468B">
      <w:pPr>
        <w:pStyle w:val="Listenabsatz"/>
        <w:ind w:right="425"/>
        <w:rPr>
          <w:rFonts w:ascii="Arial" w:eastAsia="Times New Roman" w:hAnsi="Arial" w:cs="Arial"/>
          <w:sz w:val="26"/>
          <w:szCs w:val="26"/>
          <w:lang w:eastAsia="de-AT"/>
        </w:rPr>
      </w:pPr>
    </w:p>
    <w:p w14:paraId="6B2DF60F" w14:textId="77777777" w:rsidR="004E67BA" w:rsidRDefault="004E67BA" w:rsidP="002B468B">
      <w:pPr>
        <w:ind w:right="425"/>
        <w:rPr>
          <w:rFonts w:ascii="Arial" w:eastAsia="Times New Roman" w:hAnsi="Arial" w:cs="Arial"/>
          <w:sz w:val="26"/>
          <w:szCs w:val="26"/>
          <w:lang w:eastAsia="de-AT"/>
        </w:rPr>
      </w:pPr>
      <w:r>
        <w:rPr>
          <w:noProof/>
          <w:lang w:val="de-DE" w:eastAsia="de-DE"/>
        </w:rPr>
        <w:drawing>
          <wp:inline distT="0" distB="0" distL="0" distR="0" wp14:anchorId="42907024" wp14:editId="3A2AFCEE">
            <wp:extent cx="5760720" cy="23310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331085"/>
                    </a:xfrm>
                    <a:prstGeom prst="rect">
                      <a:avLst/>
                    </a:prstGeom>
                  </pic:spPr>
                </pic:pic>
              </a:graphicData>
            </a:graphic>
          </wp:inline>
        </w:drawing>
      </w:r>
    </w:p>
    <w:p w14:paraId="5D458E4A" w14:textId="77777777" w:rsidR="00150BEE" w:rsidRDefault="00150BEE" w:rsidP="00150BEE">
      <w:pPr>
        <w:ind w:right="425"/>
        <w:rPr>
          <w:rFonts w:ascii="Arial" w:eastAsia="Times New Roman" w:hAnsi="Arial" w:cs="Arial"/>
          <w:b/>
          <w:bCs/>
          <w:sz w:val="27"/>
          <w:szCs w:val="27"/>
          <w:lang w:eastAsia="de-AT"/>
        </w:rPr>
      </w:pPr>
    </w:p>
    <w:p w14:paraId="50709C00" w14:textId="77777777" w:rsidR="00150BEE" w:rsidRDefault="00150BEE">
      <w:pPr>
        <w:spacing w:after="200" w:line="276" w:lineRule="auto"/>
        <w:rPr>
          <w:rFonts w:ascii="Arial" w:eastAsia="Times New Roman" w:hAnsi="Arial" w:cs="Arial"/>
          <w:b/>
          <w:bCs/>
          <w:sz w:val="27"/>
          <w:szCs w:val="27"/>
          <w:lang w:eastAsia="de-AT"/>
        </w:rPr>
      </w:pPr>
    </w:p>
    <w:p w14:paraId="0B1D9427" w14:textId="77777777" w:rsidR="004E67BA" w:rsidRPr="00150BEE" w:rsidRDefault="00150BEE" w:rsidP="00150BEE">
      <w:pPr>
        <w:ind w:right="425"/>
        <w:rPr>
          <w:rFonts w:ascii="Arial" w:eastAsia="Times New Roman" w:hAnsi="Arial" w:cs="Arial"/>
          <w:sz w:val="26"/>
          <w:szCs w:val="26"/>
          <w:lang w:eastAsia="de-AT"/>
        </w:rPr>
      </w:pPr>
      <w:r>
        <w:rPr>
          <w:rFonts w:ascii="Arial" w:eastAsia="Times New Roman" w:hAnsi="Arial" w:cs="Arial"/>
          <w:b/>
          <w:bCs/>
          <w:sz w:val="27"/>
          <w:szCs w:val="27"/>
          <w:lang w:eastAsia="de-AT"/>
        </w:rPr>
        <w:t xml:space="preserve">Die App </w:t>
      </w:r>
      <w:r w:rsidR="000B4841" w:rsidRPr="00150BEE">
        <w:rPr>
          <w:rFonts w:ascii="Arial" w:eastAsia="Times New Roman" w:hAnsi="Arial" w:cs="Arial"/>
          <w:b/>
          <w:bCs/>
          <w:sz w:val="27"/>
          <w:szCs w:val="27"/>
          <w:lang w:eastAsia="de-AT"/>
        </w:rPr>
        <w:t xml:space="preserve">BALLSCHULE </w:t>
      </w:r>
      <w:r w:rsidR="00345715" w:rsidRPr="00150BEE">
        <w:rPr>
          <w:rFonts w:ascii="Arial" w:eastAsia="Times New Roman" w:hAnsi="Arial" w:cs="Arial"/>
          <w:b/>
          <w:bCs/>
          <w:sz w:val="27"/>
          <w:szCs w:val="27"/>
          <w:lang w:eastAsia="de-AT"/>
        </w:rPr>
        <w:t xml:space="preserve">ÖSTERREICH </w:t>
      </w:r>
      <w:r w:rsidR="00345715" w:rsidRPr="00150BEE">
        <w:rPr>
          <w:rFonts w:ascii="Arial" w:eastAsia="Times New Roman" w:hAnsi="Arial" w:cs="Arial"/>
          <w:sz w:val="27"/>
          <w:szCs w:val="27"/>
          <w:lang w:eastAsia="de-AT"/>
        </w:rPr>
        <w:t>(</w:t>
      </w:r>
      <w:proofErr w:type="spellStart"/>
      <w:r w:rsidR="000B4841" w:rsidRPr="00150BEE">
        <w:rPr>
          <w:rFonts w:ascii="Arial" w:eastAsia="Times New Roman" w:hAnsi="Arial" w:cs="Arial"/>
          <w:sz w:val="26"/>
          <w:szCs w:val="26"/>
          <w:lang w:eastAsia="de-AT"/>
        </w:rPr>
        <w:t>powered</w:t>
      </w:r>
      <w:proofErr w:type="spellEnd"/>
      <w:r w:rsidR="000B4841" w:rsidRPr="00150BEE">
        <w:rPr>
          <w:rFonts w:ascii="Arial" w:eastAsia="Times New Roman" w:hAnsi="Arial" w:cs="Arial"/>
          <w:sz w:val="26"/>
          <w:szCs w:val="26"/>
          <w:lang w:eastAsia="de-AT"/>
        </w:rPr>
        <w:t xml:space="preserve"> </w:t>
      </w:r>
      <w:proofErr w:type="spellStart"/>
      <w:r w:rsidR="000B4841" w:rsidRPr="00150BEE">
        <w:rPr>
          <w:rFonts w:ascii="Arial" w:eastAsia="Times New Roman" w:hAnsi="Arial" w:cs="Arial"/>
          <w:sz w:val="26"/>
          <w:szCs w:val="26"/>
          <w:lang w:eastAsia="de-AT"/>
        </w:rPr>
        <w:t>by</w:t>
      </w:r>
      <w:proofErr w:type="spellEnd"/>
      <w:r w:rsidR="000B4841" w:rsidRPr="00150BEE">
        <w:rPr>
          <w:rFonts w:ascii="Arial" w:eastAsia="Times New Roman" w:hAnsi="Arial" w:cs="Arial"/>
          <w:sz w:val="26"/>
          <w:szCs w:val="26"/>
          <w:lang w:eastAsia="de-AT"/>
        </w:rPr>
        <w:t xml:space="preserve"> Ballschule Heidelberg)</w:t>
      </w:r>
    </w:p>
    <w:p w14:paraId="08C96214" w14:textId="77777777" w:rsidR="009161E3" w:rsidRDefault="009161E3" w:rsidP="002B468B">
      <w:pPr>
        <w:ind w:right="425"/>
        <w:rPr>
          <w:rFonts w:ascii="Arial" w:eastAsia="Times New Roman" w:hAnsi="Arial" w:cs="Arial"/>
          <w:sz w:val="26"/>
          <w:szCs w:val="26"/>
          <w:lang w:eastAsia="de-AT"/>
        </w:rPr>
      </w:pPr>
    </w:p>
    <w:p w14:paraId="30C45ECD" w14:textId="72326D1C" w:rsidR="00345715" w:rsidRDefault="00345715" w:rsidP="00345715">
      <w:pPr>
        <w:ind w:right="425"/>
        <w:rPr>
          <w:rFonts w:ascii="Arial" w:eastAsia="Times New Roman" w:hAnsi="Arial" w:cs="Arial"/>
          <w:sz w:val="26"/>
          <w:szCs w:val="26"/>
          <w:lang w:eastAsia="de-AT"/>
        </w:rPr>
      </w:pPr>
      <w:r w:rsidRPr="00345715">
        <w:rPr>
          <w:rFonts w:ascii="Arial" w:eastAsia="Times New Roman" w:hAnsi="Arial" w:cs="Arial"/>
          <w:sz w:val="26"/>
          <w:szCs w:val="26"/>
          <w:lang w:eastAsia="de-AT"/>
        </w:rPr>
        <w:t xml:space="preserve">Das Projekt App Ballschule Österreich wurde 2016 aus Mitteln des österreichischen Sportministeriums ins Leben gerufen. Die drei Sportdachverbände </w:t>
      </w:r>
      <w:hyperlink r:id="rId7" w:history="1">
        <w:r w:rsidRPr="00345715">
          <w:rPr>
            <w:rFonts w:ascii="Arial" w:eastAsia="Times New Roman" w:hAnsi="Arial" w:cs="Arial"/>
            <w:sz w:val="26"/>
            <w:szCs w:val="26"/>
            <w:lang w:eastAsia="de-AT"/>
          </w:rPr>
          <w:t>ASKÖ</w:t>
        </w:r>
      </w:hyperlink>
      <w:r w:rsidRPr="00345715">
        <w:rPr>
          <w:rFonts w:ascii="Arial" w:eastAsia="Times New Roman" w:hAnsi="Arial" w:cs="Arial"/>
          <w:sz w:val="26"/>
          <w:szCs w:val="26"/>
          <w:lang w:eastAsia="de-AT"/>
        </w:rPr>
        <w:t xml:space="preserve">, </w:t>
      </w:r>
      <w:hyperlink r:id="rId8" w:history="1">
        <w:r w:rsidRPr="00345715">
          <w:rPr>
            <w:rFonts w:ascii="Arial" w:eastAsia="Times New Roman" w:hAnsi="Arial" w:cs="Arial"/>
            <w:sz w:val="26"/>
            <w:szCs w:val="26"/>
            <w:lang w:eastAsia="de-AT"/>
          </w:rPr>
          <w:t>ASVÖ</w:t>
        </w:r>
      </w:hyperlink>
      <w:r w:rsidRPr="00345715">
        <w:rPr>
          <w:rFonts w:ascii="Arial" w:eastAsia="Times New Roman" w:hAnsi="Arial" w:cs="Arial"/>
          <w:sz w:val="26"/>
          <w:szCs w:val="26"/>
          <w:lang w:eastAsia="de-AT"/>
        </w:rPr>
        <w:t xml:space="preserve"> und </w:t>
      </w:r>
      <w:hyperlink r:id="rId9" w:history="1">
        <w:r w:rsidRPr="00345715">
          <w:rPr>
            <w:rFonts w:ascii="Arial" w:eastAsia="Times New Roman" w:hAnsi="Arial" w:cs="Arial"/>
            <w:sz w:val="26"/>
            <w:szCs w:val="26"/>
            <w:lang w:eastAsia="de-AT"/>
          </w:rPr>
          <w:t>SPORTUNION</w:t>
        </w:r>
      </w:hyperlink>
      <w:r w:rsidRPr="00345715">
        <w:rPr>
          <w:rFonts w:ascii="Arial" w:eastAsia="Times New Roman" w:hAnsi="Arial" w:cs="Arial"/>
          <w:sz w:val="26"/>
          <w:szCs w:val="26"/>
          <w:lang w:eastAsia="de-AT"/>
        </w:rPr>
        <w:t xml:space="preserve"> haben erstmals gemeinsam mit den österreichischen Fachverbänden für </w:t>
      </w:r>
      <w:hyperlink r:id="rId10" w:history="1">
        <w:r w:rsidRPr="00345715">
          <w:rPr>
            <w:rFonts w:ascii="Arial" w:eastAsia="Times New Roman" w:hAnsi="Arial" w:cs="Arial"/>
            <w:sz w:val="26"/>
            <w:szCs w:val="26"/>
            <w:lang w:eastAsia="de-AT"/>
          </w:rPr>
          <w:t>American Football</w:t>
        </w:r>
      </w:hyperlink>
      <w:r w:rsidRPr="00345715">
        <w:rPr>
          <w:rFonts w:ascii="Arial" w:eastAsia="Times New Roman" w:hAnsi="Arial" w:cs="Arial"/>
          <w:sz w:val="26"/>
          <w:szCs w:val="26"/>
          <w:lang w:eastAsia="de-AT"/>
        </w:rPr>
        <w:t xml:space="preserve">, </w:t>
      </w:r>
      <w:hyperlink r:id="rId11" w:history="1">
        <w:r w:rsidRPr="00345715">
          <w:rPr>
            <w:rFonts w:ascii="Arial" w:eastAsia="Times New Roman" w:hAnsi="Arial" w:cs="Arial"/>
            <w:sz w:val="26"/>
            <w:szCs w:val="26"/>
            <w:lang w:eastAsia="de-AT"/>
          </w:rPr>
          <w:t>Basketball</w:t>
        </w:r>
      </w:hyperlink>
      <w:r w:rsidRPr="00345715">
        <w:rPr>
          <w:rFonts w:ascii="Arial" w:eastAsia="Times New Roman" w:hAnsi="Arial" w:cs="Arial"/>
          <w:sz w:val="26"/>
          <w:szCs w:val="26"/>
          <w:lang w:eastAsia="de-AT"/>
        </w:rPr>
        <w:t xml:space="preserve">, </w:t>
      </w:r>
      <w:hyperlink r:id="rId12" w:history="1">
        <w:r w:rsidRPr="00345715">
          <w:rPr>
            <w:rFonts w:ascii="Arial" w:eastAsia="Times New Roman" w:hAnsi="Arial" w:cs="Arial"/>
            <w:sz w:val="26"/>
            <w:szCs w:val="26"/>
            <w:lang w:eastAsia="de-AT"/>
          </w:rPr>
          <w:t>Faustball</w:t>
        </w:r>
      </w:hyperlink>
      <w:r w:rsidRPr="00345715">
        <w:rPr>
          <w:rFonts w:ascii="Arial" w:eastAsia="Times New Roman" w:hAnsi="Arial" w:cs="Arial"/>
          <w:sz w:val="26"/>
          <w:szCs w:val="26"/>
          <w:lang w:eastAsia="de-AT"/>
        </w:rPr>
        <w:t xml:space="preserve">, </w:t>
      </w:r>
      <w:hyperlink r:id="rId13" w:history="1">
        <w:r w:rsidRPr="00345715">
          <w:rPr>
            <w:rFonts w:ascii="Arial" w:eastAsia="Times New Roman" w:hAnsi="Arial" w:cs="Arial"/>
            <w:sz w:val="26"/>
            <w:szCs w:val="26"/>
            <w:lang w:eastAsia="de-AT"/>
          </w:rPr>
          <w:t>Fußball</w:t>
        </w:r>
      </w:hyperlink>
      <w:r w:rsidRPr="00345715">
        <w:rPr>
          <w:rFonts w:ascii="Arial" w:eastAsia="Times New Roman" w:hAnsi="Arial" w:cs="Arial"/>
          <w:sz w:val="26"/>
          <w:szCs w:val="26"/>
          <w:lang w:eastAsia="de-AT"/>
        </w:rPr>
        <w:t xml:space="preserve">, </w:t>
      </w:r>
      <w:hyperlink r:id="rId14" w:history="1">
        <w:r w:rsidRPr="00345715">
          <w:rPr>
            <w:rFonts w:ascii="Arial" w:eastAsia="Times New Roman" w:hAnsi="Arial" w:cs="Arial"/>
            <w:sz w:val="26"/>
            <w:szCs w:val="26"/>
            <w:lang w:eastAsia="de-AT"/>
          </w:rPr>
          <w:t>Handball</w:t>
        </w:r>
      </w:hyperlink>
      <w:r w:rsidRPr="00345715">
        <w:rPr>
          <w:rFonts w:ascii="Arial" w:eastAsia="Times New Roman" w:hAnsi="Arial" w:cs="Arial"/>
          <w:sz w:val="26"/>
          <w:szCs w:val="26"/>
          <w:lang w:eastAsia="de-AT"/>
        </w:rPr>
        <w:t xml:space="preserve"> und </w:t>
      </w:r>
      <w:hyperlink r:id="rId15" w:history="1">
        <w:r w:rsidRPr="00345715">
          <w:rPr>
            <w:rFonts w:ascii="Arial" w:eastAsia="Times New Roman" w:hAnsi="Arial" w:cs="Arial"/>
            <w:sz w:val="26"/>
            <w:szCs w:val="26"/>
            <w:lang w:eastAsia="de-AT"/>
          </w:rPr>
          <w:t>Volleyball</w:t>
        </w:r>
      </w:hyperlink>
      <w:r w:rsidRPr="00345715">
        <w:rPr>
          <w:rFonts w:ascii="Arial" w:eastAsia="Times New Roman" w:hAnsi="Arial" w:cs="Arial"/>
          <w:sz w:val="26"/>
          <w:szCs w:val="26"/>
          <w:lang w:eastAsia="de-AT"/>
        </w:rPr>
        <w:t xml:space="preserve"> ein Team gebildet und im Herbst 2018</w:t>
      </w:r>
      <w:r w:rsidR="00334076">
        <w:rPr>
          <w:rFonts w:ascii="Arial" w:eastAsia="Times New Roman" w:hAnsi="Arial" w:cs="Arial"/>
          <w:sz w:val="26"/>
          <w:szCs w:val="26"/>
          <w:lang w:eastAsia="de-AT"/>
        </w:rPr>
        <w:t xml:space="preserve"> g</w:t>
      </w:r>
      <w:r w:rsidRPr="00345715">
        <w:rPr>
          <w:rFonts w:ascii="Arial" w:eastAsia="Times New Roman" w:hAnsi="Arial" w:cs="Arial"/>
          <w:sz w:val="26"/>
          <w:szCs w:val="26"/>
          <w:lang w:eastAsia="de-AT"/>
        </w:rPr>
        <w:t>emeinsam die App Ballschule Österreich auf den Markt gebracht.</w:t>
      </w:r>
      <w:r w:rsidR="00334076">
        <w:rPr>
          <w:rFonts w:ascii="Arial" w:eastAsia="Times New Roman" w:hAnsi="Arial" w:cs="Arial"/>
          <w:sz w:val="26"/>
          <w:szCs w:val="26"/>
          <w:lang w:eastAsia="de-AT"/>
        </w:rPr>
        <w:t xml:space="preserve"> 2020 liegt der Projektfokus auf Fortbildungen für PädagogInnen der Kindergärten und Volksschulen. Im Rahmen von 4 UE (á 45 Minuten) werden die Grundprinzipien der Heidelberger Ballschule vorgestellt und die Funktionen der App ausprobiert. Im praktischen Teil Fortbildung werden einige Spiele und Übungen im Turnsaal angeleitet und gespielt. </w:t>
      </w:r>
    </w:p>
    <w:p w14:paraId="1253E45C" w14:textId="77777777" w:rsidR="00334076" w:rsidRDefault="00334076" w:rsidP="00345715">
      <w:pPr>
        <w:ind w:right="425"/>
        <w:rPr>
          <w:rFonts w:ascii="Arial" w:eastAsia="Times New Roman" w:hAnsi="Arial" w:cs="Arial"/>
          <w:sz w:val="26"/>
          <w:szCs w:val="26"/>
          <w:lang w:eastAsia="de-AT"/>
        </w:rPr>
      </w:pPr>
    </w:p>
    <w:p w14:paraId="7875A786" w14:textId="77777777" w:rsidR="00345715" w:rsidRPr="00345715" w:rsidRDefault="00345715" w:rsidP="00345715">
      <w:pPr>
        <w:ind w:right="425"/>
        <w:rPr>
          <w:rFonts w:ascii="Arial" w:eastAsia="Times New Roman" w:hAnsi="Arial" w:cs="Arial"/>
          <w:sz w:val="26"/>
          <w:szCs w:val="26"/>
          <w:lang w:eastAsia="de-AT"/>
        </w:rPr>
      </w:pPr>
    </w:p>
    <w:p w14:paraId="54A8C3B4" w14:textId="77777777" w:rsidR="009161E3" w:rsidRDefault="000B4841" w:rsidP="002B468B">
      <w:pPr>
        <w:ind w:right="425"/>
        <w:rPr>
          <w:rFonts w:ascii="Arial" w:eastAsia="Times New Roman" w:hAnsi="Arial" w:cs="Arial"/>
          <w:sz w:val="26"/>
          <w:szCs w:val="26"/>
          <w:lang w:eastAsia="de-AT"/>
        </w:rPr>
      </w:pPr>
      <w:r w:rsidRPr="004E67BA">
        <w:rPr>
          <w:rFonts w:ascii="Arial" w:eastAsia="Times New Roman" w:hAnsi="Arial" w:cs="Arial"/>
          <w:sz w:val="26"/>
          <w:szCs w:val="26"/>
          <w:lang w:eastAsia="de-AT"/>
        </w:rPr>
        <w:t>ZIELGRUPPE</w:t>
      </w:r>
      <w:r w:rsidR="00345715">
        <w:rPr>
          <w:rFonts w:ascii="Arial" w:eastAsia="Times New Roman" w:hAnsi="Arial" w:cs="Arial"/>
          <w:sz w:val="26"/>
          <w:szCs w:val="26"/>
          <w:lang w:eastAsia="de-AT"/>
        </w:rPr>
        <w:t xml:space="preserve"> und </w:t>
      </w:r>
      <w:r w:rsidRPr="004E67BA">
        <w:rPr>
          <w:rFonts w:ascii="Arial" w:eastAsia="Times New Roman" w:hAnsi="Arial" w:cs="Arial"/>
          <w:sz w:val="26"/>
          <w:szCs w:val="26"/>
          <w:lang w:eastAsia="de-AT"/>
        </w:rPr>
        <w:t>INHALTE</w:t>
      </w:r>
    </w:p>
    <w:p w14:paraId="6968AC53" w14:textId="77777777" w:rsidR="00345715" w:rsidRDefault="00345715" w:rsidP="002B468B">
      <w:pPr>
        <w:ind w:right="425"/>
        <w:rPr>
          <w:rFonts w:ascii="Arial" w:eastAsia="Times New Roman" w:hAnsi="Arial" w:cs="Arial"/>
          <w:sz w:val="26"/>
          <w:szCs w:val="26"/>
          <w:lang w:eastAsia="de-AT"/>
        </w:rPr>
      </w:pPr>
    </w:p>
    <w:p w14:paraId="6FA7E77B" w14:textId="77777777" w:rsidR="00336A26" w:rsidRDefault="000B4841" w:rsidP="002B468B">
      <w:pPr>
        <w:ind w:right="425"/>
        <w:rPr>
          <w:rFonts w:ascii="Arial" w:eastAsia="Times New Roman" w:hAnsi="Arial" w:cs="Arial"/>
          <w:sz w:val="26"/>
          <w:szCs w:val="26"/>
          <w:lang w:eastAsia="de-AT"/>
        </w:rPr>
      </w:pPr>
      <w:r w:rsidRPr="004E67BA">
        <w:rPr>
          <w:rFonts w:ascii="Arial" w:eastAsia="Times New Roman" w:hAnsi="Arial" w:cs="Arial"/>
          <w:sz w:val="26"/>
          <w:szCs w:val="26"/>
          <w:lang w:eastAsia="de-AT"/>
        </w:rPr>
        <w:t>3-6 Jahre: Mini-Ballschule (sportspielübergreifendes Lernen)</w:t>
      </w:r>
    </w:p>
    <w:p w14:paraId="17685924" w14:textId="77777777" w:rsidR="00336A26" w:rsidRDefault="000B4841" w:rsidP="002B468B">
      <w:pPr>
        <w:ind w:right="425"/>
        <w:rPr>
          <w:rFonts w:ascii="Arial" w:eastAsia="Times New Roman" w:hAnsi="Arial" w:cs="Arial"/>
          <w:sz w:val="26"/>
          <w:szCs w:val="26"/>
          <w:lang w:eastAsia="de-AT"/>
        </w:rPr>
      </w:pPr>
      <w:r w:rsidRPr="004E67BA">
        <w:rPr>
          <w:rFonts w:ascii="Arial" w:eastAsia="Times New Roman" w:hAnsi="Arial" w:cs="Arial"/>
          <w:sz w:val="26"/>
          <w:szCs w:val="26"/>
          <w:lang w:eastAsia="de-AT"/>
        </w:rPr>
        <w:t>6-8 Jahre: Ballschule ABC - 1./2. Schulstufe (sportübergreifendes Lernen)</w:t>
      </w:r>
    </w:p>
    <w:p w14:paraId="19306C82" w14:textId="77777777" w:rsidR="000B4841" w:rsidRDefault="000B4841" w:rsidP="002B468B">
      <w:pPr>
        <w:ind w:right="425"/>
        <w:rPr>
          <w:rFonts w:ascii="Arial" w:eastAsia="Times New Roman" w:hAnsi="Arial" w:cs="Arial"/>
          <w:sz w:val="26"/>
          <w:szCs w:val="26"/>
          <w:lang w:eastAsia="de-AT"/>
        </w:rPr>
      </w:pPr>
      <w:r w:rsidRPr="004E67BA">
        <w:rPr>
          <w:rFonts w:ascii="Arial" w:eastAsia="Times New Roman" w:hAnsi="Arial" w:cs="Arial"/>
          <w:sz w:val="26"/>
          <w:szCs w:val="26"/>
          <w:lang w:eastAsia="de-AT"/>
        </w:rPr>
        <w:t>8-10 Jahre: Ballschule ABC - 3./4. Schulstufe (</w:t>
      </w:r>
      <w:proofErr w:type="spellStart"/>
      <w:r w:rsidRPr="004E67BA">
        <w:rPr>
          <w:rFonts w:ascii="Arial" w:eastAsia="Times New Roman" w:hAnsi="Arial" w:cs="Arial"/>
          <w:sz w:val="26"/>
          <w:szCs w:val="26"/>
          <w:lang w:eastAsia="de-AT"/>
        </w:rPr>
        <w:t>sportspielgerichtetes</w:t>
      </w:r>
      <w:proofErr w:type="spellEnd"/>
      <w:r w:rsidRPr="004E67BA">
        <w:rPr>
          <w:rFonts w:ascii="Arial" w:eastAsia="Times New Roman" w:hAnsi="Arial" w:cs="Arial"/>
          <w:sz w:val="26"/>
          <w:szCs w:val="26"/>
          <w:lang w:eastAsia="de-AT"/>
        </w:rPr>
        <w:t xml:space="preserve"> Lernen)</w:t>
      </w:r>
    </w:p>
    <w:p w14:paraId="71BF7411" w14:textId="77777777" w:rsidR="00345715" w:rsidRDefault="00345715" w:rsidP="002B468B">
      <w:pPr>
        <w:ind w:right="425"/>
        <w:rPr>
          <w:rFonts w:ascii="Arial" w:eastAsia="Times New Roman" w:hAnsi="Arial" w:cs="Arial"/>
          <w:sz w:val="26"/>
          <w:szCs w:val="26"/>
          <w:lang w:eastAsia="de-AT"/>
        </w:rPr>
      </w:pPr>
    </w:p>
    <w:p w14:paraId="58D49CE5" w14:textId="77777777" w:rsidR="00345715" w:rsidRDefault="00345715" w:rsidP="002B468B">
      <w:pPr>
        <w:ind w:right="425"/>
        <w:rPr>
          <w:rFonts w:ascii="Arial" w:eastAsia="Times New Roman" w:hAnsi="Arial" w:cs="Arial"/>
          <w:sz w:val="26"/>
          <w:szCs w:val="26"/>
          <w:lang w:eastAsia="de-AT"/>
        </w:rPr>
      </w:pPr>
      <w:r>
        <w:rPr>
          <w:rFonts w:ascii="Arial" w:eastAsia="Times New Roman" w:hAnsi="Arial" w:cs="Arial"/>
          <w:sz w:val="26"/>
          <w:szCs w:val="26"/>
          <w:lang w:eastAsia="de-AT"/>
        </w:rPr>
        <w:t xml:space="preserve">FUNKTIONEN </w:t>
      </w:r>
      <w:r w:rsidR="00336A26">
        <w:rPr>
          <w:rFonts w:ascii="Arial" w:eastAsia="Times New Roman" w:hAnsi="Arial" w:cs="Arial"/>
          <w:sz w:val="26"/>
          <w:szCs w:val="26"/>
          <w:lang w:eastAsia="de-AT"/>
        </w:rPr>
        <w:t>DER APP</w:t>
      </w:r>
    </w:p>
    <w:p w14:paraId="6F93EC9B" w14:textId="77777777" w:rsidR="00345715" w:rsidRDefault="00345715" w:rsidP="002B468B">
      <w:pPr>
        <w:ind w:right="425"/>
        <w:rPr>
          <w:rFonts w:ascii="Arial" w:eastAsia="Times New Roman" w:hAnsi="Arial" w:cs="Arial"/>
          <w:sz w:val="26"/>
          <w:szCs w:val="26"/>
          <w:lang w:eastAsia="de-AT"/>
        </w:rPr>
      </w:pPr>
    </w:p>
    <w:p w14:paraId="18E8FA56" w14:textId="77777777" w:rsidR="00345715" w:rsidRPr="00336A26" w:rsidRDefault="00345715" w:rsidP="00336A26">
      <w:pPr>
        <w:pStyle w:val="Listenabsatz"/>
        <w:numPr>
          <w:ilvl w:val="0"/>
          <w:numId w:val="18"/>
        </w:numPr>
        <w:ind w:right="425"/>
        <w:rPr>
          <w:rFonts w:ascii="Arial" w:eastAsia="Times New Roman" w:hAnsi="Arial" w:cs="Arial"/>
          <w:sz w:val="26"/>
          <w:szCs w:val="26"/>
          <w:lang w:eastAsia="de-AT"/>
        </w:rPr>
      </w:pPr>
      <w:r w:rsidRPr="00336A26">
        <w:rPr>
          <w:rFonts w:ascii="Arial" w:eastAsia="Times New Roman" w:hAnsi="Arial" w:cs="Arial"/>
          <w:sz w:val="26"/>
          <w:szCs w:val="26"/>
          <w:lang w:eastAsia="de-AT"/>
        </w:rPr>
        <w:t xml:space="preserve">Übungen für bestimmte Altersgruppen und Bausteinen finden. </w:t>
      </w:r>
    </w:p>
    <w:p w14:paraId="3CD86AD1" w14:textId="77777777" w:rsidR="00345715" w:rsidRPr="00336A26" w:rsidRDefault="00345715" w:rsidP="00336A26">
      <w:pPr>
        <w:pStyle w:val="Listenabsatz"/>
        <w:numPr>
          <w:ilvl w:val="0"/>
          <w:numId w:val="18"/>
        </w:numPr>
        <w:ind w:right="425"/>
        <w:rPr>
          <w:rFonts w:ascii="Arial" w:eastAsia="Times New Roman" w:hAnsi="Arial" w:cs="Arial"/>
          <w:sz w:val="26"/>
          <w:szCs w:val="26"/>
          <w:lang w:eastAsia="de-AT"/>
        </w:rPr>
      </w:pPr>
      <w:r w:rsidRPr="00336A26">
        <w:rPr>
          <w:rFonts w:ascii="Arial" w:eastAsia="Times New Roman" w:hAnsi="Arial" w:cs="Arial"/>
          <w:sz w:val="26"/>
          <w:szCs w:val="26"/>
          <w:lang w:eastAsia="de-AT"/>
        </w:rPr>
        <w:t xml:space="preserve">Bewegungseinheiten einfach und professionell planen. </w:t>
      </w:r>
    </w:p>
    <w:p w14:paraId="5586A8E5" w14:textId="77777777" w:rsidR="00345715" w:rsidRPr="00336A26" w:rsidRDefault="00345715" w:rsidP="00336A26">
      <w:pPr>
        <w:pStyle w:val="Listenabsatz"/>
        <w:numPr>
          <w:ilvl w:val="0"/>
          <w:numId w:val="18"/>
        </w:numPr>
        <w:ind w:right="425"/>
        <w:rPr>
          <w:rFonts w:ascii="Arial" w:eastAsia="Times New Roman" w:hAnsi="Arial" w:cs="Arial"/>
          <w:sz w:val="26"/>
          <w:szCs w:val="26"/>
          <w:lang w:eastAsia="de-AT"/>
        </w:rPr>
      </w:pPr>
      <w:r w:rsidRPr="00336A26">
        <w:rPr>
          <w:rFonts w:ascii="Arial" w:eastAsia="Times New Roman" w:hAnsi="Arial" w:cs="Arial"/>
          <w:sz w:val="26"/>
          <w:szCs w:val="26"/>
          <w:lang w:eastAsia="de-AT"/>
        </w:rPr>
        <w:t xml:space="preserve">Übungsvideos herunterladen und unter </w:t>
      </w:r>
      <w:r w:rsidR="00AE0DF5">
        <w:rPr>
          <w:rFonts w:ascii="Arial" w:eastAsia="Times New Roman" w:hAnsi="Arial" w:cs="Arial"/>
          <w:sz w:val="26"/>
          <w:szCs w:val="26"/>
          <w:lang w:eastAsia="de-AT"/>
        </w:rPr>
        <w:t>Downloads</w:t>
      </w:r>
      <w:r w:rsidRPr="00336A26">
        <w:rPr>
          <w:rFonts w:ascii="Arial" w:eastAsia="Times New Roman" w:hAnsi="Arial" w:cs="Arial"/>
          <w:sz w:val="26"/>
          <w:szCs w:val="26"/>
          <w:lang w:eastAsia="de-AT"/>
        </w:rPr>
        <w:t xml:space="preserve"> verwalten</w:t>
      </w:r>
      <w:r w:rsidR="00336A26" w:rsidRPr="00336A26">
        <w:rPr>
          <w:rFonts w:ascii="Arial" w:eastAsia="Times New Roman" w:hAnsi="Arial" w:cs="Arial"/>
          <w:sz w:val="26"/>
          <w:szCs w:val="26"/>
          <w:lang w:eastAsia="de-AT"/>
        </w:rPr>
        <w:t xml:space="preserve">. </w:t>
      </w:r>
    </w:p>
    <w:p w14:paraId="2A0A3248" w14:textId="77777777" w:rsidR="00345715" w:rsidRDefault="00336A26" w:rsidP="002B468B">
      <w:pPr>
        <w:pStyle w:val="Listenabsatz"/>
        <w:numPr>
          <w:ilvl w:val="0"/>
          <w:numId w:val="18"/>
        </w:numPr>
        <w:ind w:right="425"/>
        <w:rPr>
          <w:rFonts w:ascii="Arial" w:eastAsia="Times New Roman" w:hAnsi="Arial" w:cs="Arial"/>
          <w:sz w:val="26"/>
          <w:szCs w:val="26"/>
          <w:lang w:eastAsia="de-AT"/>
        </w:rPr>
      </w:pPr>
      <w:r w:rsidRPr="00336A26">
        <w:rPr>
          <w:rFonts w:ascii="Arial" w:eastAsia="Times New Roman" w:hAnsi="Arial" w:cs="Arial"/>
          <w:sz w:val="26"/>
          <w:szCs w:val="26"/>
          <w:lang w:eastAsia="de-AT"/>
        </w:rPr>
        <w:t xml:space="preserve">Übungen eilen und als Handout in PDF Format </w:t>
      </w:r>
      <w:proofErr w:type="gramStart"/>
      <w:r w:rsidRPr="00336A26">
        <w:rPr>
          <w:rFonts w:ascii="Arial" w:eastAsia="Times New Roman" w:hAnsi="Arial" w:cs="Arial"/>
          <w:sz w:val="26"/>
          <w:szCs w:val="26"/>
          <w:lang w:eastAsia="de-AT"/>
        </w:rPr>
        <w:t>verschick en</w:t>
      </w:r>
      <w:proofErr w:type="gramEnd"/>
      <w:r w:rsidRPr="00336A26">
        <w:rPr>
          <w:rFonts w:ascii="Arial" w:eastAsia="Times New Roman" w:hAnsi="Arial" w:cs="Arial"/>
          <w:sz w:val="26"/>
          <w:szCs w:val="26"/>
          <w:lang w:eastAsia="de-AT"/>
        </w:rPr>
        <w:t xml:space="preserve">. </w:t>
      </w:r>
    </w:p>
    <w:p w14:paraId="6437CCDF" w14:textId="77777777" w:rsidR="00AE0DF5" w:rsidRDefault="00AE0DF5" w:rsidP="00AE0DF5">
      <w:pPr>
        <w:pStyle w:val="Listenabsatz"/>
        <w:ind w:right="425"/>
        <w:rPr>
          <w:rFonts w:ascii="Arial" w:eastAsia="Times New Roman" w:hAnsi="Arial" w:cs="Arial"/>
          <w:sz w:val="26"/>
          <w:szCs w:val="26"/>
          <w:lang w:eastAsia="de-AT"/>
        </w:rPr>
      </w:pPr>
    </w:p>
    <w:p w14:paraId="4BBB6340" w14:textId="77777777" w:rsidR="00E120F2" w:rsidRDefault="00E120F2" w:rsidP="00AE0DF5">
      <w:pPr>
        <w:pStyle w:val="Listenabsatz"/>
        <w:ind w:right="425"/>
        <w:rPr>
          <w:rFonts w:ascii="Arial" w:eastAsia="Times New Roman" w:hAnsi="Arial" w:cs="Arial"/>
          <w:sz w:val="26"/>
          <w:szCs w:val="26"/>
          <w:lang w:eastAsia="de-AT"/>
        </w:rPr>
      </w:pPr>
    </w:p>
    <w:p w14:paraId="6FE7C689" w14:textId="77777777" w:rsidR="00E120F2" w:rsidRDefault="00E120F2" w:rsidP="00AE0DF5">
      <w:pPr>
        <w:pStyle w:val="Listenabsatz"/>
        <w:ind w:right="425"/>
        <w:rPr>
          <w:rFonts w:ascii="Arial" w:eastAsia="Times New Roman" w:hAnsi="Arial" w:cs="Arial"/>
          <w:sz w:val="26"/>
          <w:szCs w:val="26"/>
          <w:lang w:eastAsia="de-AT"/>
        </w:rPr>
      </w:pPr>
    </w:p>
    <w:p w14:paraId="29B8766C" w14:textId="77777777" w:rsidR="00AE0DF5" w:rsidRDefault="00AE0DF5" w:rsidP="00AE0DF5">
      <w:pPr>
        <w:ind w:right="425"/>
        <w:rPr>
          <w:rFonts w:ascii="Arial" w:eastAsia="Times New Roman" w:hAnsi="Arial" w:cs="Arial"/>
          <w:sz w:val="26"/>
          <w:szCs w:val="26"/>
          <w:lang w:eastAsia="de-AT"/>
        </w:rPr>
      </w:pPr>
      <w:r>
        <w:rPr>
          <w:noProof/>
          <w:lang w:val="de-DE" w:eastAsia="de-DE"/>
        </w:rPr>
        <w:drawing>
          <wp:anchor distT="0" distB="0" distL="114300" distR="114300" simplePos="0" relativeHeight="251658240" behindDoc="1" locked="0" layoutInCell="1" allowOverlap="1" wp14:anchorId="1E3606DD" wp14:editId="19B1FBF1">
            <wp:simplePos x="0" y="0"/>
            <wp:positionH relativeFrom="column">
              <wp:posOffset>2953822</wp:posOffset>
            </wp:positionH>
            <wp:positionV relativeFrom="paragraph">
              <wp:posOffset>5781</wp:posOffset>
            </wp:positionV>
            <wp:extent cx="2724785" cy="5745480"/>
            <wp:effectExtent l="0" t="0" r="0" b="7620"/>
            <wp:wrapThrough wrapText="bothSides">
              <wp:wrapPolygon edited="0">
                <wp:start x="0" y="0"/>
                <wp:lineTo x="0" y="21557"/>
                <wp:lineTo x="21444" y="21557"/>
                <wp:lineTo x="21444"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724785" cy="5745480"/>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w:drawing>
          <wp:inline distT="0" distB="0" distL="0" distR="0" wp14:anchorId="5C1B141B" wp14:editId="15DF3B8F">
            <wp:extent cx="2778826" cy="5802623"/>
            <wp:effectExtent l="0" t="0" r="2540"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39392" cy="5929095"/>
                    </a:xfrm>
                    <a:prstGeom prst="rect">
                      <a:avLst/>
                    </a:prstGeom>
                  </pic:spPr>
                </pic:pic>
              </a:graphicData>
            </a:graphic>
          </wp:inline>
        </w:drawing>
      </w:r>
    </w:p>
    <w:p w14:paraId="24A3E26E" w14:textId="77777777" w:rsidR="002D169F" w:rsidRDefault="002D169F" w:rsidP="002B468B">
      <w:pPr>
        <w:ind w:right="425"/>
      </w:pPr>
    </w:p>
    <w:p w14:paraId="2D3D5C92" w14:textId="77777777" w:rsidR="009161E3" w:rsidRPr="00E120F2" w:rsidRDefault="00336A26" w:rsidP="002B468B">
      <w:pPr>
        <w:ind w:right="425"/>
        <w:rPr>
          <w:rFonts w:ascii="Arial" w:eastAsia="Times New Roman" w:hAnsi="Arial" w:cs="Arial"/>
          <w:b/>
          <w:bCs/>
          <w:sz w:val="27"/>
          <w:szCs w:val="27"/>
          <w:lang w:eastAsia="de-AT"/>
        </w:rPr>
      </w:pPr>
      <w:r w:rsidRPr="00E120F2">
        <w:rPr>
          <w:rFonts w:ascii="Arial" w:eastAsia="Times New Roman" w:hAnsi="Arial" w:cs="Arial"/>
          <w:b/>
          <w:bCs/>
          <w:sz w:val="27"/>
          <w:szCs w:val="27"/>
          <w:lang w:eastAsia="de-AT"/>
        </w:rPr>
        <w:t>Weiterführende Literatur</w:t>
      </w:r>
      <w:r w:rsidR="000B4841" w:rsidRPr="00E120F2">
        <w:rPr>
          <w:rFonts w:ascii="Arial" w:eastAsia="Times New Roman" w:hAnsi="Arial" w:cs="Arial"/>
          <w:b/>
          <w:bCs/>
          <w:sz w:val="27"/>
          <w:szCs w:val="27"/>
          <w:lang w:eastAsia="de-AT"/>
        </w:rPr>
        <w:t xml:space="preserve"> </w:t>
      </w:r>
    </w:p>
    <w:p w14:paraId="26152A67" w14:textId="77777777" w:rsidR="00AE0DF5" w:rsidRDefault="00AE0DF5" w:rsidP="002B468B">
      <w:pPr>
        <w:ind w:right="425"/>
        <w:rPr>
          <w:sz w:val="24"/>
          <w:szCs w:val="24"/>
        </w:rPr>
      </w:pPr>
    </w:p>
    <w:p w14:paraId="15087156" w14:textId="77777777" w:rsidR="009161E3" w:rsidRPr="00334076" w:rsidRDefault="000B4841" w:rsidP="002B468B">
      <w:pPr>
        <w:ind w:right="425"/>
        <w:rPr>
          <w:rFonts w:ascii="Arial" w:eastAsia="Times New Roman" w:hAnsi="Arial" w:cs="Arial"/>
          <w:sz w:val="20"/>
          <w:szCs w:val="20"/>
          <w:lang w:eastAsia="de-AT"/>
        </w:rPr>
      </w:pPr>
      <w:r w:rsidRPr="00334076">
        <w:rPr>
          <w:rFonts w:ascii="Arial" w:eastAsia="Times New Roman" w:hAnsi="Arial" w:cs="Arial"/>
          <w:sz w:val="20"/>
          <w:szCs w:val="20"/>
          <w:lang w:eastAsia="de-AT"/>
        </w:rPr>
        <w:t>Roth, K. &amp; Zimmer, A. (2017). Das Motorik ABC: Bewegungs- und Sprachförderung in der Kita. Cornelsen Verlag GmbH, Berlin.</w:t>
      </w:r>
    </w:p>
    <w:p w14:paraId="7FF0A164" w14:textId="77777777" w:rsidR="009161E3" w:rsidRPr="00334076" w:rsidRDefault="000B4841" w:rsidP="002B468B">
      <w:pPr>
        <w:ind w:right="425"/>
        <w:rPr>
          <w:rFonts w:ascii="Arial" w:eastAsia="Times New Roman" w:hAnsi="Arial" w:cs="Arial"/>
          <w:sz w:val="20"/>
          <w:szCs w:val="20"/>
          <w:lang w:eastAsia="de-AT"/>
        </w:rPr>
      </w:pPr>
      <w:r w:rsidRPr="00334076">
        <w:rPr>
          <w:rFonts w:ascii="Arial" w:eastAsia="Times New Roman" w:hAnsi="Arial" w:cs="Arial"/>
          <w:sz w:val="20"/>
          <w:szCs w:val="20"/>
          <w:lang w:eastAsia="de-AT"/>
        </w:rPr>
        <w:t>Roth, K., Roth, C. &amp; Hegar, U. (2014). Mini-Ballschule. Das ABC des Spielens für Klein- und Vorschulkinder. Hofmann-Verlag, Schorndorf.</w:t>
      </w:r>
    </w:p>
    <w:p w14:paraId="4D6C7F86" w14:textId="77777777" w:rsidR="009161E3" w:rsidRPr="00334076" w:rsidRDefault="000B4841" w:rsidP="002B468B">
      <w:pPr>
        <w:ind w:right="425"/>
        <w:rPr>
          <w:rFonts w:ascii="Arial" w:eastAsia="Times New Roman" w:hAnsi="Arial" w:cs="Arial"/>
          <w:sz w:val="20"/>
          <w:szCs w:val="20"/>
          <w:lang w:eastAsia="de-AT"/>
        </w:rPr>
      </w:pPr>
      <w:r w:rsidRPr="00334076">
        <w:rPr>
          <w:rFonts w:ascii="Arial" w:eastAsia="Times New Roman" w:hAnsi="Arial" w:cs="Arial"/>
          <w:sz w:val="20"/>
          <w:szCs w:val="20"/>
          <w:lang w:eastAsia="de-AT"/>
        </w:rPr>
        <w:t>Roth, K., Damm, T., Pieper, M. &amp; Roth, C. (2014). Ballschule in der Primarstufe. Sportstunde Grundschule. Hofmann-Verlag, Schorndorf.</w:t>
      </w:r>
    </w:p>
    <w:p w14:paraId="56651DCE" w14:textId="77777777" w:rsidR="009161E3" w:rsidRPr="00334076" w:rsidRDefault="000B4841" w:rsidP="002B468B">
      <w:pPr>
        <w:ind w:right="425"/>
        <w:rPr>
          <w:rFonts w:ascii="Arial" w:eastAsia="Times New Roman" w:hAnsi="Arial" w:cs="Arial"/>
          <w:sz w:val="20"/>
          <w:szCs w:val="20"/>
          <w:lang w:eastAsia="de-AT"/>
        </w:rPr>
      </w:pPr>
      <w:r w:rsidRPr="00334076">
        <w:rPr>
          <w:rFonts w:ascii="Arial" w:eastAsia="Times New Roman" w:hAnsi="Arial" w:cs="Arial"/>
          <w:sz w:val="20"/>
          <w:szCs w:val="20"/>
          <w:lang w:eastAsia="de-AT"/>
        </w:rPr>
        <w:t>Roth, K. &amp; Kröger, C. (2011). Ballschule - ein ABC für Spielanfänger. Hofmann-Verlag, Schorndorf.</w:t>
      </w:r>
    </w:p>
    <w:p w14:paraId="003557C8" w14:textId="77777777" w:rsidR="009161E3" w:rsidRPr="00334076" w:rsidRDefault="000B4841" w:rsidP="002B468B">
      <w:pPr>
        <w:ind w:right="425"/>
        <w:rPr>
          <w:rFonts w:ascii="Arial" w:eastAsia="Times New Roman" w:hAnsi="Arial" w:cs="Arial"/>
          <w:sz w:val="20"/>
          <w:szCs w:val="20"/>
          <w:lang w:eastAsia="de-AT"/>
        </w:rPr>
      </w:pPr>
      <w:r w:rsidRPr="00334076">
        <w:rPr>
          <w:rFonts w:ascii="Arial" w:eastAsia="Times New Roman" w:hAnsi="Arial" w:cs="Arial"/>
          <w:sz w:val="20"/>
          <w:szCs w:val="20"/>
          <w:lang w:eastAsia="de-AT"/>
        </w:rPr>
        <w:t>Roth, K., Kröger, C. &amp; Memmert, D. (2007). Ballschule Rückschlagspiele. Hofmann-Verlag, Schorndorf.</w:t>
      </w:r>
    </w:p>
    <w:p w14:paraId="1975555F" w14:textId="77777777" w:rsidR="009161E3" w:rsidRPr="00334076" w:rsidRDefault="000B4841" w:rsidP="002B468B">
      <w:pPr>
        <w:ind w:right="425"/>
        <w:rPr>
          <w:rFonts w:ascii="Arial" w:eastAsia="Times New Roman" w:hAnsi="Arial" w:cs="Arial"/>
          <w:sz w:val="20"/>
          <w:szCs w:val="20"/>
          <w:lang w:eastAsia="de-AT"/>
        </w:rPr>
      </w:pPr>
      <w:r w:rsidRPr="00334076">
        <w:rPr>
          <w:rFonts w:ascii="Arial" w:eastAsia="Times New Roman" w:hAnsi="Arial" w:cs="Arial"/>
          <w:sz w:val="20"/>
          <w:szCs w:val="20"/>
          <w:lang w:eastAsia="de-AT"/>
        </w:rPr>
        <w:t xml:space="preserve">Roth, K., Memmert, D. &amp; Schubert, R. (2007). Ballschule Wurfspiele. Hofmann-Verlag, Schorndorf. </w:t>
      </w:r>
    </w:p>
    <w:p w14:paraId="4558DC74" w14:textId="1C15CFDA" w:rsidR="009161E3" w:rsidRDefault="009161E3" w:rsidP="002B468B">
      <w:pPr>
        <w:ind w:right="425"/>
        <w:rPr>
          <w:sz w:val="24"/>
          <w:szCs w:val="24"/>
        </w:rPr>
      </w:pPr>
    </w:p>
    <w:p w14:paraId="5F7311F3" w14:textId="77777777" w:rsidR="00334076" w:rsidRDefault="00334076" w:rsidP="00334076">
      <w:pPr>
        <w:ind w:right="425"/>
        <w:rPr>
          <w:rFonts w:ascii="Arial" w:eastAsia="Times New Roman" w:hAnsi="Arial" w:cs="Arial"/>
          <w:sz w:val="26"/>
          <w:szCs w:val="26"/>
          <w:lang w:eastAsia="de-AT"/>
        </w:rPr>
      </w:pPr>
      <w:r w:rsidRPr="00336A26">
        <w:rPr>
          <w:rFonts w:ascii="Arial" w:eastAsia="Times New Roman" w:hAnsi="Arial" w:cs="Arial"/>
          <w:sz w:val="26"/>
          <w:szCs w:val="26"/>
          <w:lang w:eastAsia="de-AT"/>
        </w:rPr>
        <w:t xml:space="preserve">Die Lernunterlage wurde von Michael Ebert aus den Büchern Mini-Ballschule und Ballschule ABC bzw. anderen offiziellen Unterlagen der Ballschule Heidelberg zusammengestellt </w:t>
      </w:r>
    </w:p>
    <w:p w14:paraId="4F4E9C3B" w14:textId="15CC7361" w:rsidR="00334076" w:rsidRPr="00334076" w:rsidRDefault="00334076" w:rsidP="00334076">
      <w:pPr>
        <w:ind w:right="425"/>
        <w:rPr>
          <w:rFonts w:ascii="Arial" w:eastAsia="Times New Roman" w:hAnsi="Arial" w:cs="Arial"/>
          <w:b/>
          <w:bCs/>
          <w:sz w:val="26"/>
          <w:szCs w:val="26"/>
          <w:lang w:eastAsia="de-AT"/>
        </w:rPr>
      </w:pPr>
      <w:r w:rsidRPr="00334076">
        <w:rPr>
          <w:rFonts w:ascii="Arial" w:eastAsia="Times New Roman" w:hAnsi="Arial" w:cs="Arial"/>
          <w:b/>
          <w:bCs/>
          <w:sz w:val="26"/>
          <w:szCs w:val="26"/>
          <w:lang w:eastAsia="de-AT"/>
        </w:rPr>
        <w:t>© Ballschule Heidelberg Zentrum Österreich - 2019</w:t>
      </w:r>
    </w:p>
    <w:p w14:paraId="0BD396D8" w14:textId="77777777" w:rsidR="00334076" w:rsidRPr="00336A26" w:rsidRDefault="00334076" w:rsidP="002B468B">
      <w:pPr>
        <w:ind w:right="425"/>
        <w:rPr>
          <w:sz w:val="24"/>
          <w:szCs w:val="24"/>
        </w:rPr>
      </w:pPr>
    </w:p>
    <w:sectPr w:rsidR="00334076" w:rsidRPr="00336A26" w:rsidSect="002B468B">
      <w:pgSz w:w="11906" w:h="16838"/>
      <w:pgMar w:top="1417"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rlow">
    <w:altName w:val="Courier New"/>
    <w:charset w:val="00"/>
    <w:family w:val="auto"/>
    <w:pitch w:val="variable"/>
    <w:sig w:usb0="00000001" w:usb1="00000000" w:usb2="00000000" w:usb3="00000000" w:csb0="00000093" w:csb1="00000000"/>
  </w:font>
  <w:font w:name="Zilla Slab Light">
    <w:altName w:val="Times New Roman"/>
    <w:charset w:val="00"/>
    <w:family w:val="auto"/>
    <w:pitch w:val="variable"/>
    <w:sig w:usb0="00000001" w:usb1="5001E47B" w:usb2="00000000" w:usb3="00000000" w:csb0="0000009B" w:csb1="00000000"/>
  </w:font>
  <w:font w:name="Barlow Light">
    <w:altName w:val="Courier New"/>
    <w:charset w:val="00"/>
    <w:family w:val="auto"/>
    <w:pitch w:val="variable"/>
    <w:sig w:usb0="00000001" w:usb1="00000000" w:usb2="00000000" w:usb3="00000000" w:csb0="00000093" w:csb1="00000000"/>
  </w:font>
  <w:font w:name="Barlow Bold">
    <w:altName w:val="Barlo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4.5pt" o:bullet="t">
        <v:imagedata r:id="rId1" o:title="Aufzaehlungszeichen"/>
      </v:shape>
    </w:pict>
  </w:numPicBullet>
  <w:abstractNum w:abstractNumId="0" w15:restartNumberingAfterBreak="0">
    <w:nsid w:val="040B4149"/>
    <w:multiLevelType w:val="hybridMultilevel"/>
    <w:tmpl w:val="AA200C0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9913DD"/>
    <w:multiLevelType w:val="hybridMultilevel"/>
    <w:tmpl w:val="2B166F06"/>
    <w:lvl w:ilvl="0" w:tplc="C55C01B8">
      <w:start w:val="3"/>
      <w:numFmt w:val="decimal"/>
      <w:lvlText w:val="%1"/>
      <w:lvlJc w:val="left"/>
      <w:pPr>
        <w:ind w:left="1800" w:hanging="360"/>
      </w:pPr>
      <w:rPr>
        <w:rFonts w:hint="default"/>
      </w:rPr>
    </w:lvl>
    <w:lvl w:ilvl="1" w:tplc="0C070019" w:tentative="1">
      <w:start w:val="1"/>
      <w:numFmt w:val="lowerLetter"/>
      <w:lvlText w:val="%2."/>
      <w:lvlJc w:val="left"/>
      <w:pPr>
        <w:ind w:left="2520" w:hanging="360"/>
      </w:pPr>
    </w:lvl>
    <w:lvl w:ilvl="2" w:tplc="0C07001B" w:tentative="1">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2" w15:restartNumberingAfterBreak="0">
    <w:nsid w:val="0A8A7FF3"/>
    <w:multiLevelType w:val="hybridMultilevel"/>
    <w:tmpl w:val="AA8C4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1482962"/>
    <w:multiLevelType w:val="hybridMultilevel"/>
    <w:tmpl w:val="0638D5CC"/>
    <w:lvl w:ilvl="0" w:tplc="A0D22CE0">
      <w:start w:val="3"/>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15:restartNumberingAfterBreak="0">
    <w:nsid w:val="1272433E"/>
    <w:multiLevelType w:val="hybridMultilevel"/>
    <w:tmpl w:val="D38A12D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5D240F4"/>
    <w:multiLevelType w:val="hybridMultilevel"/>
    <w:tmpl w:val="38EE93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82007D8"/>
    <w:multiLevelType w:val="multilevel"/>
    <w:tmpl w:val="DFA0BEFC"/>
    <w:lvl w:ilvl="0">
      <w:start w:val="1"/>
      <w:numFmt w:val="bullet"/>
      <w:lvlText w:val=""/>
      <w:lvlPicBulletId w:val="0"/>
      <w:lvlJc w:val="left"/>
      <w:pPr>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color w:val="E97139" w:themeColor="accent1"/>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86210E"/>
    <w:multiLevelType w:val="hybridMultilevel"/>
    <w:tmpl w:val="A7108916"/>
    <w:lvl w:ilvl="0" w:tplc="4A7A967C">
      <w:start w:val="1"/>
      <w:numFmt w:val="decimal"/>
      <w:lvlText w:val="%1."/>
      <w:lvlJc w:val="left"/>
      <w:pPr>
        <w:ind w:left="720" w:hanging="360"/>
      </w:pPr>
      <w:rPr>
        <w:rFonts w:hint="default"/>
        <w:sz w:val="27"/>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AF1194C"/>
    <w:multiLevelType w:val="hybridMultilevel"/>
    <w:tmpl w:val="99445A5C"/>
    <w:lvl w:ilvl="0" w:tplc="91EC9AE4">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BC27400"/>
    <w:multiLevelType w:val="hybridMultilevel"/>
    <w:tmpl w:val="786062B4"/>
    <w:lvl w:ilvl="0" w:tplc="23C0F932">
      <w:start w:val="1"/>
      <w:numFmt w:val="decimal"/>
      <w:lvlText w:val="%1."/>
      <w:lvlJc w:val="left"/>
      <w:pPr>
        <w:ind w:left="1080" w:hanging="360"/>
      </w:pPr>
      <w:rPr>
        <w:rFonts w:ascii="Arial" w:eastAsia="Times New Roman"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8BB7D16"/>
    <w:multiLevelType w:val="hybridMultilevel"/>
    <w:tmpl w:val="01DA68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F6D5B72"/>
    <w:multiLevelType w:val="multilevel"/>
    <w:tmpl w:val="B6A45A2C"/>
    <w:lvl w:ilvl="0">
      <w:start w:val="1"/>
      <w:numFmt w:val="decimal"/>
      <w:pStyle w:val="SPORTUNION-Lis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6F70B95"/>
    <w:multiLevelType w:val="hybridMultilevel"/>
    <w:tmpl w:val="FF2E0E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C197177"/>
    <w:multiLevelType w:val="hybridMultilevel"/>
    <w:tmpl w:val="785C070C"/>
    <w:lvl w:ilvl="0" w:tplc="CF885416">
      <w:start w:val="1"/>
      <w:numFmt w:val="decimal"/>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E7F7AED"/>
    <w:multiLevelType w:val="hybridMultilevel"/>
    <w:tmpl w:val="8BFE00F0"/>
    <w:lvl w:ilvl="0" w:tplc="C8B67156">
      <w:start w:val="3"/>
      <w:numFmt w:val="decimal"/>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5" w15:restartNumberingAfterBreak="0">
    <w:nsid w:val="6E364E46"/>
    <w:multiLevelType w:val="hybridMultilevel"/>
    <w:tmpl w:val="56E04F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EEA5912"/>
    <w:multiLevelType w:val="hybridMultilevel"/>
    <w:tmpl w:val="67E68032"/>
    <w:lvl w:ilvl="0" w:tplc="814A6710">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7" w15:restartNumberingAfterBreak="0">
    <w:nsid w:val="76BD0BC6"/>
    <w:multiLevelType w:val="hybridMultilevel"/>
    <w:tmpl w:val="AAF2731C"/>
    <w:lvl w:ilvl="0" w:tplc="0C070003">
      <w:start w:val="1"/>
      <w:numFmt w:val="bullet"/>
      <w:lvlText w:val="o"/>
      <w:lvlJc w:val="left"/>
      <w:pPr>
        <w:ind w:left="1146" w:hanging="360"/>
      </w:pPr>
      <w:rPr>
        <w:rFonts w:ascii="Courier New" w:hAnsi="Courier New" w:cs="Courier New"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num w:numId="1">
    <w:abstractNumId w:val="6"/>
  </w:num>
  <w:num w:numId="2">
    <w:abstractNumId w:val="6"/>
  </w:num>
  <w:num w:numId="3">
    <w:abstractNumId w:val="11"/>
  </w:num>
  <w:num w:numId="4">
    <w:abstractNumId w:val="7"/>
  </w:num>
  <w:num w:numId="5">
    <w:abstractNumId w:val="10"/>
  </w:num>
  <w:num w:numId="6">
    <w:abstractNumId w:val="13"/>
  </w:num>
  <w:num w:numId="7">
    <w:abstractNumId w:val="15"/>
  </w:num>
  <w:num w:numId="8">
    <w:abstractNumId w:val="4"/>
  </w:num>
  <w:num w:numId="9">
    <w:abstractNumId w:val="2"/>
  </w:num>
  <w:num w:numId="10">
    <w:abstractNumId w:val="5"/>
  </w:num>
  <w:num w:numId="11">
    <w:abstractNumId w:val="8"/>
  </w:num>
  <w:num w:numId="12">
    <w:abstractNumId w:val="3"/>
  </w:num>
  <w:num w:numId="13">
    <w:abstractNumId w:val="17"/>
  </w:num>
  <w:num w:numId="14">
    <w:abstractNumId w:val="9"/>
  </w:num>
  <w:num w:numId="15">
    <w:abstractNumId w:val="16"/>
  </w:num>
  <w:num w:numId="16">
    <w:abstractNumId w:val="14"/>
  </w:num>
  <w:num w:numId="17">
    <w:abstractNumId w:val="0"/>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41"/>
    <w:rsid w:val="00015B8A"/>
    <w:rsid w:val="000B4841"/>
    <w:rsid w:val="00150BEE"/>
    <w:rsid w:val="002429D3"/>
    <w:rsid w:val="002B468B"/>
    <w:rsid w:val="002D169F"/>
    <w:rsid w:val="00334076"/>
    <w:rsid w:val="00336A26"/>
    <w:rsid w:val="00345715"/>
    <w:rsid w:val="00412C95"/>
    <w:rsid w:val="004E67BA"/>
    <w:rsid w:val="005F0B35"/>
    <w:rsid w:val="009161E3"/>
    <w:rsid w:val="00AE0DF5"/>
    <w:rsid w:val="00B24F7B"/>
    <w:rsid w:val="00E120F2"/>
    <w:rsid w:val="00F164EA"/>
    <w:rsid w:val="00FE5F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62AA15"/>
  <w15:chartTrackingRefBased/>
  <w15:docId w15:val="{CD586161-EE0F-484B-B23E-3B8F7832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412C95"/>
    <w:pPr>
      <w:spacing w:after="0" w:line="240" w:lineRule="auto"/>
    </w:pPr>
    <w:rPr>
      <w:rFonts w:ascii="Zilla Slab Light" w:hAnsi="Zilla Slab Light"/>
      <w:sz w:val="21"/>
    </w:rPr>
  </w:style>
  <w:style w:type="paragraph" w:styleId="berschrift1">
    <w:name w:val="heading 1"/>
    <w:aliases w:val="H1"/>
    <w:basedOn w:val="Standard"/>
    <w:next w:val="Standard"/>
    <w:link w:val="berschrift1Zchn"/>
    <w:uiPriority w:val="9"/>
    <w:qFormat/>
    <w:rsid w:val="00412C95"/>
    <w:pPr>
      <w:keepNext/>
      <w:keepLines/>
      <w:spacing w:before="480" w:after="120"/>
      <w:outlineLvl w:val="0"/>
    </w:pPr>
    <w:rPr>
      <w:rFonts w:asciiTheme="minorHAnsi" w:eastAsiaTheme="majorEastAsia" w:hAnsiTheme="minorHAnsi" w:cstheme="majorBidi"/>
      <w:b/>
      <w:bCs/>
      <w:color w:val="E97139" w:themeColor="accent1"/>
      <w:sz w:val="38"/>
      <w:szCs w:val="28"/>
    </w:rPr>
  </w:style>
  <w:style w:type="paragraph" w:styleId="berschrift2">
    <w:name w:val="heading 2"/>
    <w:aliases w:val="Unterüberschrift"/>
    <w:basedOn w:val="Standard"/>
    <w:next w:val="Standard"/>
    <w:link w:val="berschrift2Zchn"/>
    <w:uiPriority w:val="9"/>
    <w:unhideWhenUsed/>
    <w:qFormat/>
    <w:rsid w:val="00412C95"/>
    <w:pPr>
      <w:keepNext/>
      <w:keepLines/>
      <w:outlineLvl w:val="1"/>
    </w:pPr>
    <w:rPr>
      <w:rFonts w:ascii="Barlow Light" w:eastAsiaTheme="majorEastAsia" w:hAnsi="Barlow Light" w:cstheme="majorBidi"/>
      <w:b/>
      <w:bCs/>
      <w:i/>
      <w:color w:val="E97139" w:themeColor="accent1"/>
      <w:sz w:val="38"/>
      <w:szCs w:val="26"/>
    </w:rPr>
  </w:style>
  <w:style w:type="paragraph" w:styleId="berschrift3">
    <w:name w:val="heading 3"/>
    <w:aliases w:val="H2"/>
    <w:next w:val="Standard"/>
    <w:link w:val="berschrift3Zchn"/>
    <w:uiPriority w:val="9"/>
    <w:unhideWhenUsed/>
    <w:qFormat/>
    <w:rsid w:val="00412C95"/>
    <w:pPr>
      <w:keepNext/>
      <w:keepLines/>
      <w:spacing w:before="120" w:after="120"/>
      <w:outlineLvl w:val="2"/>
    </w:pPr>
    <w:rPr>
      <w:rFonts w:eastAsiaTheme="majorEastAsia" w:cstheme="majorBidi"/>
      <w:b/>
      <w:bCs/>
      <w:color w:val="E97139" w:themeColor="accent1"/>
      <w:sz w:val="32"/>
    </w:rPr>
  </w:style>
  <w:style w:type="paragraph" w:styleId="berschrift4">
    <w:name w:val="heading 4"/>
    <w:aliases w:val="H3"/>
    <w:basedOn w:val="Standard"/>
    <w:next w:val="Standard"/>
    <w:link w:val="berschrift4Zchn"/>
    <w:uiPriority w:val="9"/>
    <w:unhideWhenUsed/>
    <w:qFormat/>
    <w:rsid w:val="00412C95"/>
    <w:pPr>
      <w:keepNext/>
      <w:keepLines/>
      <w:spacing w:before="120"/>
      <w:outlineLvl w:val="3"/>
    </w:pPr>
    <w:rPr>
      <w:rFonts w:asciiTheme="minorHAnsi" w:eastAsiaTheme="majorEastAsia" w:hAnsiTheme="minorHAnsi" w:cstheme="majorBidi"/>
      <w:b/>
      <w:bCs/>
      <w:iCs/>
      <w:color w:val="E97139" w:themeColor="accent1"/>
      <w:sz w:val="22"/>
    </w:rPr>
  </w:style>
  <w:style w:type="paragraph" w:styleId="berschrift5">
    <w:name w:val="heading 5"/>
    <w:aliases w:val="H4"/>
    <w:basedOn w:val="Standard"/>
    <w:next w:val="Standard"/>
    <w:link w:val="berschrift5Zchn"/>
    <w:uiPriority w:val="9"/>
    <w:unhideWhenUsed/>
    <w:qFormat/>
    <w:rsid w:val="00412C95"/>
    <w:pPr>
      <w:keepNext/>
      <w:keepLines/>
      <w:spacing w:before="120"/>
      <w:outlineLvl w:val="4"/>
    </w:pPr>
    <w:rPr>
      <w:rFonts w:ascii="Barlow" w:eastAsiaTheme="majorEastAsia" w:hAnsi="Barlow" w:cstheme="majorBidi"/>
      <w:b/>
      <w:color w:val="E97139" w:themeColor="accent1"/>
      <w:sz w:val="20"/>
    </w:rPr>
  </w:style>
  <w:style w:type="paragraph" w:styleId="berschrift6">
    <w:name w:val="heading 6"/>
    <w:aliases w:val="H5"/>
    <w:basedOn w:val="Standard"/>
    <w:next w:val="Standard"/>
    <w:link w:val="berschrift6Zchn"/>
    <w:uiPriority w:val="9"/>
    <w:unhideWhenUsed/>
    <w:qFormat/>
    <w:rsid w:val="00412C95"/>
    <w:pPr>
      <w:keepNext/>
      <w:keepLines/>
      <w:spacing w:before="120"/>
      <w:outlineLvl w:val="5"/>
    </w:pPr>
    <w:rPr>
      <w:rFonts w:asciiTheme="minorHAnsi" w:eastAsiaTheme="majorEastAsia" w:hAnsiTheme="minorHAnsi" w:cstheme="majorBidi"/>
      <w:b/>
      <w:iCs/>
      <w:sz w:val="20"/>
    </w:rPr>
  </w:style>
  <w:style w:type="paragraph" w:styleId="berschrift7">
    <w:name w:val="heading 7"/>
    <w:basedOn w:val="Standard"/>
    <w:next w:val="Standard"/>
    <w:link w:val="berschrift7Zchn"/>
    <w:uiPriority w:val="9"/>
    <w:semiHidden/>
    <w:unhideWhenUsed/>
    <w:rsid w:val="00412C95"/>
    <w:pPr>
      <w:keepNext/>
      <w:keepLines/>
      <w:spacing w:before="40"/>
      <w:outlineLvl w:val="6"/>
    </w:pPr>
    <w:rPr>
      <w:rFonts w:asciiTheme="majorHAnsi" w:eastAsiaTheme="majorEastAsia" w:hAnsiTheme="majorHAnsi" w:cstheme="majorBidi"/>
      <w:i/>
      <w:iCs/>
      <w:color w:val="81330E" w:themeColor="accent1" w:themeShade="7F"/>
    </w:rPr>
  </w:style>
  <w:style w:type="paragraph" w:styleId="berschrift8">
    <w:name w:val="heading 8"/>
    <w:aliases w:val="Titelblatt H-Klein"/>
    <w:basedOn w:val="Standard"/>
    <w:next w:val="Standard"/>
    <w:link w:val="berschrift8Zchn"/>
    <w:uiPriority w:val="9"/>
    <w:unhideWhenUsed/>
    <w:qFormat/>
    <w:rsid w:val="00412C95"/>
    <w:pPr>
      <w:keepNext/>
      <w:keepLines/>
      <w:outlineLvl w:val="7"/>
    </w:pPr>
    <w:rPr>
      <w:rFonts w:asciiTheme="minorHAnsi" w:eastAsiaTheme="majorEastAsia" w:hAnsiTheme="minorHAnsi" w:cstheme="majorBidi"/>
      <w:b/>
      <w:i/>
      <w:sz w:val="50"/>
      <w:szCs w:val="20"/>
    </w:rPr>
  </w:style>
  <w:style w:type="paragraph" w:styleId="berschrift9">
    <w:name w:val="heading 9"/>
    <w:aliases w:val="Titelblatt H-gross"/>
    <w:basedOn w:val="Standard"/>
    <w:next w:val="Standard"/>
    <w:link w:val="berschrift9Zchn"/>
    <w:uiPriority w:val="9"/>
    <w:unhideWhenUsed/>
    <w:qFormat/>
    <w:rsid w:val="00412C95"/>
    <w:pPr>
      <w:keepNext/>
      <w:keepLines/>
      <w:outlineLvl w:val="8"/>
    </w:pPr>
    <w:rPr>
      <w:rFonts w:asciiTheme="minorHAnsi" w:eastAsiaTheme="majorEastAsia" w:hAnsiTheme="minorHAnsi" w:cstheme="majorBidi"/>
      <w:b/>
      <w:iCs/>
      <w:caps/>
      <w:color w:val="E97139" w:themeColor="text1"/>
      <w:sz w:val="8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foboxberschrift">
    <w:name w:val="Infobox Überschrift"/>
    <w:basedOn w:val="berschrift5"/>
    <w:link w:val="InfoboxberschriftZchn"/>
    <w:qFormat/>
    <w:rsid w:val="00412C95"/>
    <w:pPr>
      <w:keepNext w:val="0"/>
      <w:jc w:val="center"/>
      <w:outlineLvl w:val="9"/>
    </w:pPr>
  </w:style>
  <w:style w:type="character" w:customStyle="1" w:styleId="InfoboxberschriftZchn">
    <w:name w:val="Infobox Überschrift Zchn"/>
    <w:basedOn w:val="berschrift5Zchn"/>
    <w:link w:val="Infoboxberschrift"/>
    <w:rsid w:val="00412C95"/>
    <w:rPr>
      <w:rFonts w:ascii="Barlow" w:eastAsiaTheme="majorEastAsia" w:hAnsi="Barlow" w:cstheme="majorBidi"/>
      <w:b/>
      <w:color w:val="E97139" w:themeColor="accent1"/>
      <w:sz w:val="20"/>
    </w:rPr>
  </w:style>
  <w:style w:type="character" w:customStyle="1" w:styleId="berschrift5Zchn">
    <w:name w:val="Überschrift 5 Zchn"/>
    <w:aliases w:val="H4 Zchn"/>
    <w:basedOn w:val="Absatz-Standardschriftart"/>
    <w:link w:val="berschrift5"/>
    <w:uiPriority w:val="9"/>
    <w:rsid w:val="00412C95"/>
    <w:rPr>
      <w:rFonts w:ascii="Barlow" w:eastAsiaTheme="majorEastAsia" w:hAnsi="Barlow" w:cstheme="majorBidi"/>
      <w:b/>
      <w:color w:val="E97139" w:themeColor="accent1"/>
      <w:sz w:val="20"/>
    </w:rPr>
  </w:style>
  <w:style w:type="paragraph" w:customStyle="1" w:styleId="InfoboxText">
    <w:name w:val="Infobox Text"/>
    <w:basedOn w:val="berschrift7"/>
    <w:link w:val="InfoboxTextZchn"/>
    <w:qFormat/>
    <w:rsid w:val="00412C95"/>
    <w:pPr>
      <w:keepNext w:val="0"/>
      <w:spacing w:before="60" w:after="60"/>
    </w:pPr>
    <w:rPr>
      <w:rFonts w:ascii="Barlow Light" w:hAnsi="Barlow Light"/>
      <w:i w:val="0"/>
      <w:color w:val="E97139" w:themeColor="accent1"/>
      <w:sz w:val="18"/>
    </w:rPr>
  </w:style>
  <w:style w:type="character" w:customStyle="1" w:styleId="InfoboxTextZchn">
    <w:name w:val="Infobox Text Zchn"/>
    <w:basedOn w:val="Absatz-Standardschriftart"/>
    <w:link w:val="InfoboxText"/>
    <w:rsid w:val="00412C95"/>
    <w:rPr>
      <w:rFonts w:ascii="Barlow Light" w:eastAsiaTheme="majorEastAsia" w:hAnsi="Barlow Light" w:cstheme="majorBidi"/>
      <w:iCs/>
      <w:color w:val="E97139" w:themeColor="accent1"/>
      <w:sz w:val="18"/>
    </w:rPr>
  </w:style>
  <w:style w:type="character" w:customStyle="1" w:styleId="berschrift7Zchn">
    <w:name w:val="Überschrift 7 Zchn"/>
    <w:basedOn w:val="Absatz-Standardschriftart"/>
    <w:link w:val="berschrift7"/>
    <w:uiPriority w:val="9"/>
    <w:semiHidden/>
    <w:rsid w:val="00412C95"/>
    <w:rPr>
      <w:rFonts w:asciiTheme="majorHAnsi" w:eastAsiaTheme="majorEastAsia" w:hAnsiTheme="majorHAnsi" w:cstheme="majorBidi"/>
      <w:i/>
      <w:iCs/>
      <w:color w:val="81330E" w:themeColor="accent1" w:themeShade="7F"/>
    </w:rPr>
  </w:style>
  <w:style w:type="paragraph" w:customStyle="1" w:styleId="TitelblattH-klein2">
    <w:name w:val="Titelblatt H-klein 2"/>
    <w:basedOn w:val="berschrift8"/>
    <w:next w:val="berschrift9"/>
    <w:link w:val="TitelblattH-klein2Zchn"/>
    <w:qFormat/>
    <w:rsid w:val="00412C95"/>
    <w:rPr>
      <w:rFonts w:ascii="Barlow Light" w:hAnsi="Barlow Light"/>
      <w:szCs w:val="50"/>
    </w:rPr>
  </w:style>
  <w:style w:type="character" w:customStyle="1" w:styleId="TitelblattH-klein2Zchn">
    <w:name w:val="Titelblatt H-klein 2 Zchn"/>
    <w:basedOn w:val="berschrift8Zchn"/>
    <w:link w:val="TitelblattH-klein2"/>
    <w:rsid w:val="00412C95"/>
    <w:rPr>
      <w:rFonts w:ascii="Barlow Light" w:eastAsiaTheme="majorEastAsia" w:hAnsi="Barlow Light" w:cstheme="majorBidi"/>
      <w:b/>
      <w:i/>
      <w:sz w:val="50"/>
      <w:szCs w:val="50"/>
    </w:rPr>
  </w:style>
  <w:style w:type="character" w:customStyle="1" w:styleId="berschrift8Zchn">
    <w:name w:val="Überschrift 8 Zchn"/>
    <w:aliases w:val="Titelblatt H-Klein Zchn"/>
    <w:basedOn w:val="Absatz-Standardschriftart"/>
    <w:link w:val="berschrift8"/>
    <w:uiPriority w:val="9"/>
    <w:rsid w:val="00412C95"/>
    <w:rPr>
      <w:rFonts w:eastAsiaTheme="majorEastAsia" w:cstheme="majorBidi"/>
      <w:b/>
      <w:i/>
      <w:sz w:val="50"/>
      <w:szCs w:val="20"/>
    </w:rPr>
  </w:style>
  <w:style w:type="character" w:customStyle="1" w:styleId="berschrift9Zchn">
    <w:name w:val="Überschrift 9 Zchn"/>
    <w:aliases w:val="Titelblatt H-gross Zchn"/>
    <w:basedOn w:val="Absatz-Standardschriftart"/>
    <w:link w:val="berschrift9"/>
    <w:uiPriority w:val="9"/>
    <w:rsid w:val="00412C95"/>
    <w:rPr>
      <w:rFonts w:eastAsiaTheme="majorEastAsia" w:cstheme="majorBidi"/>
      <w:b/>
      <w:iCs/>
      <w:caps/>
      <w:color w:val="E97139" w:themeColor="text1"/>
      <w:sz w:val="80"/>
      <w:szCs w:val="20"/>
    </w:rPr>
  </w:style>
  <w:style w:type="paragraph" w:customStyle="1" w:styleId="SPORTUNION-Liste">
    <w:name w:val="SPORTUNION-Liste"/>
    <w:basedOn w:val="Standard"/>
    <w:link w:val="SPORTUNION-ListeZchn"/>
    <w:qFormat/>
    <w:rsid w:val="00412C95"/>
    <w:pPr>
      <w:numPr>
        <w:numId w:val="3"/>
      </w:numPr>
      <w:ind w:hanging="360"/>
      <w:contextualSpacing/>
    </w:pPr>
    <w:rPr>
      <w:rFonts w:ascii="Barlow Light" w:hAnsi="Barlow Light"/>
      <w:sz w:val="20"/>
      <w:szCs w:val="20"/>
    </w:rPr>
  </w:style>
  <w:style w:type="character" w:customStyle="1" w:styleId="SPORTUNION-ListeZchn">
    <w:name w:val="SPORTUNION-Liste Zchn"/>
    <w:basedOn w:val="Absatz-Standardschriftart"/>
    <w:link w:val="SPORTUNION-Liste"/>
    <w:rsid w:val="00412C95"/>
    <w:rPr>
      <w:rFonts w:ascii="Barlow Light" w:hAnsi="Barlow Light"/>
      <w:sz w:val="20"/>
      <w:szCs w:val="20"/>
    </w:rPr>
  </w:style>
  <w:style w:type="paragraph" w:customStyle="1" w:styleId="Tabelle">
    <w:name w:val="Tabelle"/>
    <w:basedOn w:val="Standard"/>
    <w:link w:val="TabelleZchn"/>
    <w:qFormat/>
    <w:rsid w:val="00412C95"/>
    <w:pPr>
      <w:spacing w:before="60" w:after="60"/>
    </w:pPr>
    <w:rPr>
      <w:rFonts w:ascii="Barlow Light" w:hAnsi="Barlow Light"/>
      <w:sz w:val="20"/>
      <w:szCs w:val="20"/>
    </w:rPr>
  </w:style>
  <w:style w:type="character" w:customStyle="1" w:styleId="TabelleZchn">
    <w:name w:val="Tabelle Zchn"/>
    <w:basedOn w:val="Absatz-Standardschriftart"/>
    <w:link w:val="Tabelle"/>
    <w:rsid w:val="00412C95"/>
    <w:rPr>
      <w:rFonts w:ascii="Barlow Light" w:hAnsi="Barlow Light"/>
      <w:sz w:val="20"/>
      <w:szCs w:val="20"/>
    </w:rPr>
  </w:style>
  <w:style w:type="character" w:customStyle="1" w:styleId="berschrift1Zchn">
    <w:name w:val="Überschrift 1 Zchn"/>
    <w:aliases w:val="H1 Zchn"/>
    <w:basedOn w:val="Absatz-Standardschriftart"/>
    <w:link w:val="berschrift1"/>
    <w:uiPriority w:val="9"/>
    <w:rsid w:val="00412C95"/>
    <w:rPr>
      <w:rFonts w:eastAsiaTheme="majorEastAsia" w:cstheme="majorBidi"/>
      <w:b/>
      <w:bCs/>
      <w:color w:val="E97139" w:themeColor="accent1"/>
      <w:sz w:val="38"/>
      <w:szCs w:val="28"/>
    </w:rPr>
  </w:style>
  <w:style w:type="character" w:customStyle="1" w:styleId="berschrift2Zchn">
    <w:name w:val="Überschrift 2 Zchn"/>
    <w:aliases w:val="Unterüberschrift Zchn"/>
    <w:basedOn w:val="Absatz-Standardschriftart"/>
    <w:link w:val="berschrift2"/>
    <w:uiPriority w:val="9"/>
    <w:rsid w:val="00412C95"/>
    <w:rPr>
      <w:rFonts w:ascii="Barlow Light" w:eastAsiaTheme="majorEastAsia" w:hAnsi="Barlow Light" w:cstheme="majorBidi"/>
      <w:b/>
      <w:bCs/>
      <w:i/>
      <w:color w:val="E97139" w:themeColor="accent1"/>
      <w:sz w:val="38"/>
      <w:szCs w:val="26"/>
    </w:rPr>
  </w:style>
  <w:style w:type="character" w:customStyle="1" w:styleId="berschrift3Zchn">
    <w:name w:val="Überschrift 3 Zchn"/>
    <w:aliases w:val="H2 Zchn"/>
    <w:basedOn w:val="Absatz-Standardschriftart"/>
    <w:link w:val="berschrift3"/>
    <w:uiPriority w:val="9"/>
    <w:rsid w:val="00412C95"/>
    <w:rPr>
      <w:rFonts w:eastAsiaTheme="majorEastAsia" w:cstheme="majorBidi"/>
      <w:b/>
      <w:bCs/>
      <w:color w:val="E97139" w:themeColor="accent1"/>
      <w:sz w:val="32"/>
    </w:rPr>
  </w:style>
  <w:style w:type="character" w:customStyle="1" w:styleId="berschrift4Zchn">
    <w:name w:val="Überschrift 4 Zchn"/>
    <w:aliases w:val="H3 Zchn"/>
    <w:basedOn w:val="Absatz-Standardschriftart"/>
    <w:link w:val="berschrift4"/>
    <w:uiPriority w:val="9"/>
    <w:rsid w:val="00412C95"/>
    <w:rPr>
      <w:rFonts w:eastAsiaTheme="majorEastAsia" w:cstheme="majorBidi"/>
      <w:b/>
      <w:bCs/>
      <w:iCs/>
      <w:color w:val="E97139" w:themeColor="accent1"/>
    </w:rPr>
  </w:style>
  <w:style w:type="character" w:customStyle="1" w:styleId="berschrift6Zchn">
    <w:name w:val="Überschrift 6 Zchn"/>
    <w:aliases w:val="H5 Zchn"/>
    <w:basedOn w:val="Absatz-Standardschriftart"/>
    <w:link w:val="berschrift6"/>
    <w:uiPriority w:val="9"/>
    <w:rsid w:val="00412C95"/>
    <w:rPr>
      <w:rFonts w:eastAsiaTheme="majorEastAsia" w:cstheme="majorBidi"/>
      <w:b/>
      <w:iCs/>
      <w:sz w:val="20"/>
    </w:rPr>
  </w:style>
  <w:style w:type="paragraph" w:styleId="Beschriftung">
    <w:name w:val="caption"/>
    <w:basedOn w:val="Standard"/>
    <w:next w:val="Standard"/>
    <w:uiPriority w:val="35"/>
    <w:unhideWhenUsed/>
    <w:qFormat/>
    <w:rsid w:val="00412C95"/>
    <w:pPr>
      <w:spacing w:after="200"/>
    </w:pPr>
    <w:rPr>
      <w:rFonts w:ascii="Barlow Light" w:hAnsi="Barlow Light"/>
      <w:bCs/>
      <w:sz w:val="16"/>
      <w:szCs w:val="18"/>
    </w:rPr>
  </w:style>
  <w:style w:type="paragraph" w:styleId="Titel">
    <w:name w:val="Title"/>
    <w:aliases w:val="Url"/>
    <w:basedOn w:val="Standard"/>
    <w:next w:val="Standard"/>
    <w:link w:val="TitelZchn"/>
    <w:uiPriority w:val="10"/>
    <w:qFormat/>
    <w:rsid w:val="00412C95"/>
    <w:pPr>
      <w:spacing w:after="300"/>
      <w:contextualSpacing/>
    </w:pPr>
    <w:rPr>
      <w:rFonts w:asciiTheme="minorHAnsi" w:eastAsiaTheme="majorEastAsia" w:hAnsiTheme="minorHAnsi" w:cstheme="majorBidi"/>
      <w:color w:val="E97139" w:themeColor="accent1"/>
      <w:spacing w:val="5"/>
      <w:kern w:val="28"/>
      <w:sz w:val="28"/>
      <w:szCs w:val="52"/>
    </w:rPr>
  </w:style>
  <w:style w:type="character" w:customStyle="1" w:styleId="TitelZchn">
    <w:name w:val="Titel Zchn"/>
    <w:aliases w:val="Url Zchn"/>
    <w:basedOn w:val="Absatz-Standardschriftart"/>
    <w:link w:val="Titel"/>
    <w:uiPriority w:val="10"/>
    <w:rsid w:val="00412C95"/>
    <w:rPr>
      <w:rFonts w:eastAsiaTheme="majorEastAsia" w:cstheme="majorBidi"/>
      <w:color w:val="E97139" w:themeColor="accent1"/>
      <w:spacing w:val="5"/>
      <w:kern w:val="28"/>
      <w:sz w:val="28"/>
      <w:szCs w:val="52"/>
    </w:rPr>
  </w:style>
  <w:style w:type="paragraph" w:styleId="KeinLeerraum">
    <w:name w:val="No Spacing"/>
    <w:aliases w:val="Quote"/>
    <w:basedOn w:val="Standard"/>
    <w:uiPriority w:val="1"/>
    <w:qFormat/>
    <w:rsid w:val="00412C95"/>
    <w:rPr>
      <w:i/>
    </w:rPr>
  </w:style>
  <w:style w:type="paragraph" w:styleId="Zitat">
    <w:name w:val="Quote"/>
    <w:aliases w:val="Zitat 2"/>
    <w:basedOn w:val="Standard"/>
    <w:next w:val="Standard"/>
    <w:link w:val="ZitatZchn"/>
    <w:uiPriority w:val="29"/>
    <w:qFormat/>
    <w:rsid w:val="00412C95"/>
    <w:pPr>
      <w:spacing w:before="60"/>
    </w:pPr>
    <w:rPr>
      <w:rFonts w:ascii="Barlow" w:hAnsi="Barlow"/>
      <w:i/>
      <w:iCs/>
      <w:sz w:val="28"/>
    </w:rPr>
  </w:style>
  <w:style w:type="character" w:customStyle="1" w:styleId="ZitatZchn">
    <w:name w:val="Zitat Zchn"/>
    <w:aliases w:val="Zitat 2 Zchn"/>
    <w:basedOn w:val="Absatz-Standardschriftart"/>
    <w:link w:val="Zitat"/>
    <w:uiPriority w:val="29"/>
    <w:rsid w:val="00412C95"/>
    <w:rPr>
      <w:rFonts w:ascii="Barlow" w:hAnsi="Barlow"/>
      <w:i/>
      <w:iCs/>
      <w:sz w:val="28"/>
    </w:rPr>
  </w:style>
  <w:style w:type="paragraph" w:styleId="Listenabsatz">
    <w:name w:val="List Paragraph"/>
    <w:basedOn w:val="Standard"/>
    <w:uiPriority w:val="34"/>
    <w:rsid w:val="000B4841"/>
    <w:pPr>
      <w:ind w:left="720"/>
      <w:contextualSpacing/>
    </w:pPr>
  </w:style>
  <w:style w:type="paragraph" w:styleId="Sprechblasentext">
    <w:name w:val="Balloon Text"/>
    <w:basedOn w:val="Standard"/>
    <w:link w:val="SprechblasentextZchn"/>
    <w:uiPriority w:val="99"/>
    <w:semiHidden/>
    <w:unhideWhenUsed/>
    <w:rsid w:val="00150B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0BEE"/>
    <w:rPr>
      <w:rFonts w:ascii="Segoe UI" w:hAnsi="Segoe UI" w:cs="Segoe UI"/>
      <w:sz w:val="18"/>
      <w:szCs w:val="18"/>
    </w:rPr>
  </w:style>
  <w:style w:type="paragraph" w:styleId="StandardWeb">
    <w:name w:val="Normal (Web)"/>
    <w:basedOn w:val="Standard"/>
    <w:uiPriority w:val="99"/>
    <w:unhideWhenUsed/>
    <w:rsid w:val="00345715"/>
    <w:pPr>
      <w:spacing w:before="100" w:beforeAutospacing="1" w:after="100" w:afterAutospacing="1"/>
    </w:pPr>
    <w:rPr>
      <w:rFonts w:ascii="Calibri" w:hAnsi="Calibri" w:cs="Calibri"/>
      <w:sz w:val="22"/>
      <w:lang w:eastAsia="de-AT"/>
    </w:rPr>
  </w:style>
  <w:style w:type="character" w:styleId="Hyperlink">
    <w:name w:val="Hyperlink"/>
    <w:basedOn w:val="Absatz-Standardschriftart"/>
    <w:uiPriority w:val="99"/>
    <w:unhideWhenUsed/>
    <w:rsid w:val="00345715"/>
    <w:rPr>
      <w:color w:val="E9713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voe.at/de" TargetMode="External"/><Relationship Id="rId13" Type="http://schemas.openxmlformats.org/officeDocument/2006/relationships/hyperlink" Target="https://www.oefb.a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koe.at/de" TargetMode="External"/><Relationship Id="rId12" Type="http://schemas.openxmlformats.org/officeDocument/2006/relationships/hyperlink" Target="https://www.oefbb.at/de"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basketballaustria.at/" TargetMode="External"/><Relationship Id="rId5" Type="http://schemas.openxmlformats.org/officeDocument/2006/relationships/image" Target="media/image2.png"/><Relationship Id="rId15" Type="http://schemas.openxmlformats.org/officeDocument/2006/relationships/hyperlink" Target="http://www.volleynet.at/" TargetMode="External"/><Relationship Id="rId10" Type="http://schemas.openxmlformats.org/officeDocument/2006/relationships/hyperlink" Target="https://football.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portunion.at/de" TargetMode="External"/><Relationship Id="rId14" Type="http://schemas.openxmlformats.org/officeDocument/2006/relationships/hyperlink" Target="https://www.oehb.at/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Sportunion">
      <a:dk1>
        <a:srgbClr val="E97139"/>
      </a:dk1>
      <a:lt1>
        <a:srgbClr val="FFFFFF"/>
      </a:lt1>
      <a:dk2>
        <a:srgbClr val="F2F2F2"/>
      </a:dk2>
      <a:lt2>
        <a:srgbClr val="FFFFFF"/>
      </a:lt2>
      <a:accent1>
        <a:srgbClr val="E97139"/>
      </a:accent1>
      <a:accent2>
        <a:srgbClr val="E33539"/>
      </a:accent2>
      <a:accent3>
        <a:srgbClr val="BF3655"/>
      </a:accent3>
      <a:accent4>
        <a:srgbClr val="1E8C86"/>
      </a:accent4>
      <a:accent5>
        <a:srgbClr val="036B8F"/>
      </a:accent5>
      <a:accent6>
        <a:srgbClr val="8DA114"/>
      </a:accent6>
      <a:hlink>
        <a:srgbClr val="E97139"/>
      </a:hlink>
      <a:folHlink>
        <a:srgbClr val="E97139"/>
      </a:folHlink>
    </a:clrScheme>
    <a:fontScheme name="Sportunion">
      <a:majorFont>
        <a:latin typeface="Barlow Bold"/>
        <a:ea typeface=""/>
        <a:cs typeface=""/>
      </a:majorFont>
      <a:minorFont>
        <a:latin typeface="Barl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1304</Words>
  <Characters>8220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Karner</dc:creator>
  <cp:keywords/>
  <dc:description/>
  <cp:lastModifiedBy>Anna Portenkirchner</cp:lastModifiedBy>
  <cp:revision>2</cp:revision>
  <dcterms:created xsi:type="dcterms:W3CDTF">2019-11-22T11:30:00Z</dcterms:created>
  <dcterms:modified xsi:type="dcterms:W3CDTF">2019-11-22T11:30:00Z</dcterms:modified>
</cp:coreProperties>
</file>